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76"/>
        <w:gridCol w:w="3556"/>
        <w:gridCol w:w="6138"/>
      </w:tblGrid>
      <w:tr w:rsidR="008C3352" w:rsidRPr="0003236B" w14:paraId="1F4EE2B1" w14:textId="77777777" w:rsidTr="003E75D7">
        <w:trPr>
          <w:trHeight w:val="307"/>
        </w:trPr>
        <w:tc>
          <w:tcPr>
            <w:tcW w:w="576" w:type="dxa"/>
            <w:shd w:val="clear" w:color="auto" w:fill="auto"/>
            <w:vAlign w:val="center"/>
          </w:tcPr>
          <w:p w14:paraId="283B438E" w14:textId="77777777" w:rsidR="008C3352" w:rsidRPr="0003236B" w:rsidRDefault="008C3352" w:rsidP="008C3352">
            <w:pPr>
              <w:rPr>
                <w:rFonts w:ascii="Times New Roman" w:hAnsi="Times New Roman"/>
                <w:b/>
                <w:bCs/>
                <w:sz w:val="24"/>
              </w:rPr>
            </w:pPr>
            <w:r w:rsidRPr="0003236B">
              <w:rPr>
                <w:rFonts w:ascii="Times New Roman" w:hAnsi="Times New Roman"/>
                <w:b/>
                <w:bCs/>
                <w:sz w:val="24"/>
              </w:rPr>
              <w:br w:type="page"/>
              <w:t>1</w:t>
            </w:r>
          </w:p>
        </w:tc>
        <w:tc>
          <w:tcPr>
            <w:tcW w:w="3556" w:type="dxa"/>
            <w:shd w:val="clear" w:color="auto" w:fill="auto"/>
            <w:vAlign w:val="center"/>
          </w:tcPr>
          <w:p w14:paraId="049B580F" w14:textId="77777777" w:rsidR="008C3352" w:rsidRPr="0003236B" w:rsidRDefault="008C3352" w:rsidP="008C3352">
            <w:pPr>
              <w:rPr>
                <w:rFonts w:ascii="Times New Roman" w:hAnsi="Times New Roman"/>
                <w:b/>
                <w:bCs/>
                <w:sz w:val="24"/>
              </w:rPr>
            </w:pPr>
            <w:r w:rsidRPr="0003236B">
              <w:rPr>
                <w:rFonts w:ascii="Times New Roman" w:hAnsi="Times New Roman"/>
                <w:b/>
                <w:bCs/>
                <w:sz w:val="24"/>
              </w:rPr>
              <w:t>Course title</w:t>
            </w:r>
          </w:p>
        </w:tc>
        <w:tc>
          <w:tcPr>
            <w:tcW w:w="6138" w:type="dxa"/>
            <w:shd w:val="clear" w:color="auto" w:fill="auto"/>
          </w:tcPr>
          <w:p w14:paraId="568DF723" w14:textId="3A653BD2" w:rsidR="008C3352" w:rsidRPr="0003236B" w:rsidRDefault="008C3352" w:rsidP="008C3352">
            <w:pPr>
              <w:rPr>
                <w:rFonts w:ascii="Times New Roman" w:hAnsi="Times New Roman"/>
                <w:sz w:val="24"/>
              </w:rPr>
            </w:pPr>
            <w:r w:rsidRPr="004C1A02">
              <w:t>Medicinal Chemistry III</w:t>
            </w:r>
          </w:p>
        </w:tc>
      </w:tr>
      <w:tr w:rsidR="008C3352" w:rsidRPr="0003236B" w14:paraId="2A77182B" w14:textId="77777777" w:rsidTr="003E75D7">
        <w:trPr>
          <w:trHeight w:val="307"/>
        </w:trPr>
        <w:tc>
          <w:tcPr>
            <w:tcW w:w="576" w:type="dxa"/>
            <w:shd w:val="clear" w:color="auto" w:fill="auto"/>
            <w:vAlign w:val="center"/>
          </w:tcPr>
          <w:p w14:paraId="305B6623" w14:textId="77777777" w:rsidR="008C3352" w:rsidRPr="0003236B" w:rsidRDefault="008C3352" w:rsidP="008C3352">
            <w:pPr>
              <w:rPr>
                <w:rFonts w:ascii="Times New Roman" w:hAnsi="Times New Roman"/>
                <w:b/>
                <w:bCs/>
                <w:sz w:val="24"/>
              </w:rPr>
            </w:pPr>
            <w:r w:rsidRPr="0003236B">
              <w:rPr>
                <w:rFonts w:ascii="Times New Roman" w:hAnsi="Times New Roman"/>
                <w:b/>
                <w:bCs/>
                <w:sz w:val="24"/>
              </w:rPr>
              <w:t>2</w:t>
            </w:r>
          </w:p>
        </w:tc>
        <w:tc>
          <w:tcPr>
            <w:tcW w:w="3556" w:type="dxa"/>
            <w:shd w:val="clear" w:color="auto" w:fill="auto"/>
            <w:vAlign w:val="center"/>
          </w:tcPr>
          <w:p w14:paraId="3D6A0B48" w14:textId="77777777" w:rsidR="008C3352" w:rsidRPr="0003236B" w:rsidRDefault="008C3352" w:rsidP="008C3352">
            <w:pPr>
              <w:rPr>
                <w:rFonts w:ascii="Times New Roman" w:hAnsi="Times New Roman"/>
                <w:b/>
                <w:bCs/>
                <w:sz w:val="24"/>
              </w:rPr>
            </w:pPr>
            <w:r w:rsidRPr="0003236B">
              <w:rPr>
                <w:rFonts w:ascii="Times New Roman" w:hAnsi="Times New Roman"/>
                <w:b/>
                <w:bCs/>
                <w:sz w:val="24"/>
              </w:rPr>
              <w:t>Course number</w:t>
            </w:r>
          </w:p>
        </w:tc>
        <w:tc>
          <w:tcPr>
            <w:tcW w:w="6138" w:type="dxa"/>
            <w:shd w:val="clear" w:color="auto" w:fill="auto"/>
          </w:tcPr>
          <w:p w14:paraId="283F9656" w14:textId="58B4B36A" w:rsidR="008C3352" w:rsidRPr="0003236B" w:rsidRDefault="008C3352" w:rsidP="008C3352">
            <w:pPr>
              <w:rPr>
                <w:rFonts w:ascii="Times New Roman" w:hAnsi="Times New Roman"/>
                <w:sz w:val="24"/>
              </w:rPr>
            </w:pPr>
            <w:r w:rsidRPr="004C1A02">
              <w:t>1201515</w:t>
            </w:r>
          </w:p>
        </w:tc>
      </w:tr>
      <w:tr w:rsidR="008C3352" w:rsidRPr="0003236B" w14:paraId="18C8F40B" w14:textId="77777777" w:rsidTr="003E75D7">
        <w:trPr>
          <w:trHeight w:val="307"/>
        </w:trPr>
        <w:tc>
          <w:tcPr>
            <w:tcW w:w="576" w:type="dxa"/>
            <w:vMerge w:val="restart"/>
            <w:shd w:val="clear" w:color="auto" w:fill="auto"/>
            <w:vAlign w:val="center"/>
          </w:tcPr>
          <w:p w14:paraId="35E6E291" w14:textId="77777777" w:rsidR="008C3352" w:rsidRPr="0003236B" w:rsidRDefault="008C3352" w:rsidP="008C3352">
            <w:pPr>
              <w:rPr>
                <w:rFonts w:ascii="Times New Roman" w:hAnsi="Times New Roman"/>
                <w:b/>
                <w:bCs/>
                <w:sz w:val="24"/>
              </w:rPr>
            </w:pPr>
            <w:r w:rsidRPr="0003236B">
              <w:rPr>
                <w:rFonts w:ascii="Times New Roman" w:hAnsi="Times New Roman"/>
                <w:b/>
                <w:bCs/>
                <w:sz w:val="24"/>
              </w:rPr>
              <w:t>3</w:t>
            </w:r>
          </w:p>
        </w:tc>
        <w:tc>
          <w:tcPr>
            <w:tcW w:w="3556" w:type="dxa"/>
            <w:shd w:val="clear" w:color="auto" w:fill="auto"/>
          </w:tcPr>
          <w:p w14:paraId="758EB04F" w14:textId="61E7DFBB" w:rsidR="008C3352" w:rsidRPr="0003236B" w:rsidRDefault="008C3352" w:rsidP="008C3352">
            <w:pPr>
              <w:rPr>
                <w:rFonts w:ascii="Times New Roman" w:hAnsi="Times New Roman"/>
                <w:b/>
                <w:bCs/>
                <w:sz w:val="24"/>
              </w:rPr>
            </w:pPr>
            <w:r w:rsidRPr="0003236B">
              <w:rPr>
                <w:rFonts w:ascii="Times New Roman" w:hAnsi="Times New Roman"/>
                <w:b/>
                <w:bCs/>
                <w:sz w:val="24"/>
              </w:rPr>
              <w:t>Credit hours</w:t>
            </w:r>
          </w:p>
        </w:tc>
        <w:tc>
          <w:tcPr>
            <w:tcW w:w="6138" w:type="dxa"/>
            <w:shd w:val="clear" w:color="auto" w:fill="auto"/>
          </w:tcPr>
          <w:p w14:paraId="7E0ECC85" w14:textId="2753D854" w:rsidR="008C3352" w:rsidRPr="0003236B" w:rsidRDefault="008C3352" w:rsidP="008C3352">
            <w:pPr>
              <w:rPr>
                <w:rFonts w:ascii="Times New Roman" w:hAnsi="Times New Roman"/>
                <w:sz w:val="24"/>
              </w:rPr>
            </w:pPr>
            <w:r>
              <w:t>3</w:t>
            </w:r>
          </w:p>
        </w:tc>
      </w:tr>
      <w:tr w:rsidR="008C3352" w:rsidRPr="0003236B" w14:paraId="09A7159B" w14:textId="77777777" w:rsidTr="003E75D7">
        <w:trPr>
          <w:trHeight w:val="307"/>
        </w:trPr>
        <w:tc>
          <w:tcPr>
            <w:tcW w:w="576" w:type="dxa"/>
            <w:vMerge/>
            <w:shd w:val="clear" w:color="auto" w:fill="auto"/>
            <w:vAlign w:val="center"/>
          </w:tcPr>
          <w:p w14:paraId="704708DC" w14:textId="77777777" w:rsidR="008C3352" w:rsidRPr="0003236B" w:rsidRDefault="008C3352" w:rsidP="008C3352">
            <w:pPr>
              <w:rPr>
                <w:rFonts w:ascii="Times New Roman" w:hAnsi="Times New Roman"/>
                <w:b/>
                <w:bCs/>
                <w:sz w:val="24"/>
              </w:rPr>
            </w:pPr>
          </w:p>
        </w:tc>
        <w:tc>
          <w:tcPr>
            <w:tcW w:w="3556" w:type="dxa"/>
            <w:shd w:val="clear" w:color="auto" w:fill="auto"/>
          </w:tcPr>
          <w:p w14:paraId="702BC8F8" w14:textId="77777777" w:rsidR="008C3352" w:rsidRPr="0003236B" w:rsidRDefault="008C3352" w:rsidP="008C3352">
            <w:pPr>
              <w:rPr>
                <w:rFonts w:ascii="Times New Roman" w:hAnsi="Times New Roman"/>
                <w:b/>
                <w:bCs/>
                <w:sz w:val="24"/>
              </w:rPr>
            </w:pPr>
            <w:r w:rsidRPr="0003236B">
              <w:rPr>
                <w:rFonts w:ascii="Times New Roman" w:hAnsi="Times New Roman"/>
                <w:b/>
                <w:bCs/>
                <w:sz w:val="24"/>
              </w:rPr>
              <w:t>Contact hours (theory, practical)</w:t>
            </w:r>
          </w:p>
        </w:tc>
        <w:tc>
          <w:tcPr>
            <w:tcW w:w="6138" w:type="dxa"/>
            <w:shd w:val="clear" w:color="auto" w:fill="auto"/>
          </w:tcPr>
          <w:p w14:paraId="5AC9C568" w14:textId="35EBDA9F" w:rsidR="008C3352" w:rsidRPr="0003236B" w:rsidRDefault="00B900B2" w:rsidP="008C3352">
            <w:pPr>
              <w:rPr>
                <w:rFonts w:ascii="Times New Roman" w:hAnsi="Times New Roman"/>
                <w:sz w:val="24"/>
              </w:rPr>
            </w:pPr>
            <w:r>
              <w:t>8:30-9:45</w:t>
            </w:r>
            <w:r w:rsidR="008C3352">
              <w:t xml:space="preserve"> </w:t>
            </w:r>
            <w:r w:rsidR="00165DBE">
              <w:t>SMTW</w:t>
            </w:r>
          </w:p>
        </w:tc>
      </w:tr>
      <w:tr w:rsidR="008C3352" w:rsidRPr="0003236B" w14:paraId="3E3758D3" w14:textId="77777777" w:rsidTr="003E75D7">
        <w:trPr>
          <w:trHeight w:val="307"/>
        </w:trPr>
        <w:tc>
          <w:tcPr>
            <w:tcW w:w="576" w:type="dxa"/>
            <w:shd w:val="clear" w:color="auto" w:fill="auto"/>
            <w:vAlign w:val="center"/>
          </w:tcPr>
          <w:p w14:paraId="69F48138" w14:textId="77777777" w:rsidR="008C3352" w:rsidRPr="0003236B" w:rsidRDefault="008C3352" w:rsidP="008C3352">
            <w:pPr>
              <w:rPr>
                <w:rFonts w:ascii="Times New Roman" w:hAnsi="Times New Roman"/>
                <w:b/>
                <w:bCs/>
                <w:sz w:val="24"/>
              </w:rPr>
            </w:pPr>
            <w:r w:rsidRPr="0003236B">
              <w:rPr>
                <w:rFonts w:ascii="Times New Roman" w:hAnsi="Times New Roman"/>
                <w:b/>
                <w:bCs/>
                <w:sz w:val="24"/>
              </w:rPr>
              <w:t>4</w:t>
            </w:r>
          </w:p>
        </w:tc>
        <w:tc>
          <w:tcPr>
            <w:tcW w:w="3556" w:type="dxa"/>
            <w:shd w:val="clear" w:color="auto" w:fill="auto"/>
            <w:vAlign w:val="center"/>
          </w:tcPr>
          <w:p w14:paraId="640E3E19" w14:textId="77777777" w:rsidR="008C3352" w:rsidRPr="0003236B" w:rsidRDefault="008C3352" w:rsidP="008C3352">
            <w:pPr>
              <w:rPr>
                <w:rFonts w:ascii="Times New Roman" w:hAnsi="Times New Roman"/>
                <w:b/>
                <w:bCs/>
                <w:sz w:val="24"/>
              </w:rPr>
            </w:pPr>
            <w:r w:rsidRPr="0003236B">
              <w:rPr>
                <w:rFonts w:ascii="Times New Roman" w:hAnsi="Times New Roman"/>
                <w:b/>
                <w:bCs/>
                <w:sz w:val="24"/>
              </w:rPr>
              <w:t>Prerequisites/corequisites</w:t>
            </w:r>
          </w:p>
        </w:tc>
        <w:tc>
          <w:tcPr>
            <w:tcW w:w="6138" w:type="dxa"/>
            <w:shd w:val="clear" w:color="auto" w:fill="auto"/>
          </w:tcPr>
          <w:p w14:paraId="11712F7C" w14:textId="273C7424" w:rsidR="008C3352" w:rsidRPr="0003236B" w:rsidRDefault="008C3352" w:rsidP="008C3352">
            <w:pPr>
              <w:rPr>
                <w:rFonts w:ascii="Times New Roman" w:hAnsi="Times New Roman"/>
                <w:sz w:val="24"/>
              </w:rPr>
            </w:pPr>
            <w:r w:rsidRPr="004C1A02">
              <w:t>Medicinal Chemistry I</w:t>
            </w:r>
          </w:p>
        </w:tc>
      </w:tr>
      <w:tr w:rsidR="008C3352" w:rsidRPr="0003236B" w14:paraId="067D87C3" w14:textId="77777777" w:rsidTr="003E75D7">
        <w:trPr>
          <w:trHeight w:val="307"/>
        </w:trPr>
        <w:tc>
          <w:tcPr>
            <w:tcW w:w="576" w:type="dxa"/>
            <w:shd w:val="clear" w:color="auto" w:fill="auto"/>
            <w:vAlign w:val="center"/>
          </w:tcPr>
          <w:p w14:paraId="6C577A01" w14:textId="77777777" w:rsidR="008C3352" w:rsidRPr="0003236B" w:rsidRDefault="008C3352" w:rsidP="008C3352">
            <w:pPr>
              <w:rPr>
                <w:rFonts w:ascii="Times New Roman" w:hAnsi="Times New Roman"/>
                <w:b/>
                <w:bCs/>
                <w:sz w:val="24"/>
              </w:rPr>
            </w:pPr>
            <w:r w:rsidRPr="0003236B">
              <w:rPr>
                <w:rFonts w:ascii="Times New Roman" w:hAnsi="Times New Roman"/>
                <w:b/>
                <w:bCs/>
                <w:sz w:val="24"/>
              </w:rPr>
              <w:t>5</w:t>
            </w:r>
          </w:p>
        </w:tc>
        <w:tc>
          <w:tcPr>
            <w:tcW w:w="3556" w:type="dxa"/>
            <w:shd w:val="clear" w:color="auto" w:fill="auto"/>
            <w:vAlign w:val="center"/>
          </w:tcPr>
          <w:p w14:paraId="72F07305" w14:textId="77777777" w:rsidR="008C3352" w:rsidRPr="0003236B" w:rsidRDefault="008C3352" w:rsidP="008C3352">
            <w:pPr>
              <w:rPr>
                <w:rFonts w:ascii="Times New Roman" w:hAnsi="Times New Roman"/>
                <w:b/>
                <w:bCs/>
                <w:sz w:val="24"/>
              </w:rPr>
            </w:pPr>
            <w:r w:rsidRPr="0003236B">
              <w:rPr>
                <w:rFonts w:ascii="Times New Roman" w:hAnsi="Times New Roman"/>
                <w:b/>
                <w:bCs/>
                <w:sz w:val="24"/>
              </w:rPr>
              <w:t>Program title</w:t>
            </w:r>
          </w:p>
        </w:tc>
        <w:tc>
          <w:tcPr>
            <w:tcW w:w="6138" w:type="dxa"/>
            <w:shd w:val="clear" w:color="auto" w:fill="auto"/>
          </w:tcPr>
          <w:p w14:paraId="0D796DFF" w14:textId="55404D1D" w:rsidR="008C3352" w:rsidRPr="0003236B" w:rsidRDefault="008C3352" w:rsidP="008C3352">
            <w:pPr>
              <w:rPr>
                <w:rFonts w:ascii="Times New Roman" w:hAnsi="Times New Roman"/>
                <w:sz w:val="24"/>
              </w:rPr>
            </w:pPr>
            <w:r>
              <w:t>Pharmacy and PharmD</w:t>
            </w:r>
          </w:p>
        </w:tc>
      </w:tr>
      <w:tr w:rsidR="008C3352" w:rsidRPr="0003236B" w14:paraId="31A12D41" w14:textId="77777777" w:rsidTr="003E75D7">
        <w:trPr>
          <w:trHeight w:val="307"/>
        </w:trPr>
        <w:tc>
          <w:tcPr>
            <w:tcW w:w="576" w:type="dxa"/>
            <w:shd w:val="clear" w:color="auto" w:fill="auto"/>
            <w:vAlign w:val="center"/>
          </w:tcPr>
          <w:p w14:paraId="18CDF931" w14:textId="77777777" w:rsidR="008C3352" w:rsidRPr="0003236B" w:rsidRDefault="008C3352" w:rsidP="008C3352">
            <w:pPr>
              <w:rPr>
                <w:rFonts w:ascii="Times New Roman" w:hAnsi="Times New Roman"/>
                <w:b/>
                <w:bCs/>
                <w:sz w:val="24"/>
              </w:rPr>
            </w:pPr>
            <w:r w:rsidRPr="0003236B">
              <w:rPr>
                <w:rFonts w:ascii="Times New Roman" w:hAnsi="Times New Roman"/>
                <w:b/>
                <w:bCs/>
                <w:sz w:val="24"/>
              </w:rPr>
              <w:t>6</w:t>
            </w:r>
          </w:p>
        </w:tc>
        <w:tc>
          <w:tcPr>
            <w:tcW w:w="3556" w:type="dxa"/>
            <w:shd w:val="clear" w:color="auto" w:fill="auto"/>
            <w:vAlign w:val="center"/>
          </w:tcPr>
          <w:p w14:paraId="30DD8CDE" w14:textId="77777777" w:rsidR="008C3352" w:rsidRPr="0003236B" w:rsidRDefault="008C3352" w:rsidP="008C3352">
            <w:pPr>
              <w:rPr>
                <w:rFonts w:ascii="Times New Roman" w:hAnsi="Times New Roman"/>
                <w:b/>
                <w:bCs/>
                <w:sz w:val="24"/>
              </w:rPr>
            </w:pPr>
            <w:r w:rsidRPr="0003236B">
              <w:rPr>
                <w:rFonts w:ascii="Times New Roman" w:hAnsi="Times New Roman"/>
                <w:b/>
                <w:bCs/>
                <w:sz w:val="24"/>
              </w:rPr>
              <w:t>Program code</w:t>
            </w:r>
          </w:p>
        </w:tc>
        <w:tc>
          <w:tcPr>
            <w:tcW w:w="6138" w:type="dxa"/>
            <w:shd w:val="clear" w:color="auto" w:fill="auto"/>
          </w:tcPr>
          <w:p w14:paraId="3E71DFBD" w14:textId="77777777" w:rsidR="008C3352" w:rsidRPr="0003236B" w:rsidRDefault="008C3352" w:rsidP="008C3352">
            <w:pPr>
              <w:rPr>
                <w:rFonts w:ascii="Times New Roman" w:hAnsi="Times New Roman"/>
                <w:sz w:val="24"/>
              </w:rPr>
            </w:pPr>
          </w:p>
        </w:tc>
      </w:tr>
      <w:tr w:rsidR="008C3352" w:rsidRPr="0003236B" w14:paraId="682F5920" w14:textId="77777777" w:rsidTr="003E75D7">
        <w:trPr>
          <w:trHeight w:val="307"/>
        </w:trPr>
        <w:tc>
          <w:tcPr>
            <w:tcW w:w="576" w:type="dxa"/>
            <w:shd w:val="clear" w:color="auto" w:fill="auto"/>
            <w:vAlign w:val="center"/>
          </w:tcPr>
          <w:p w14:paraId="0F51D70E" w14:textId="77777777" w:rsidR="008C3352" w:rsidRPr="0003236B" w:rsidRDefault="008C3352" w:rsidP="008C3352">
            <w:pPr>
              <w:rPr>
                <w:rFonts w:ascii="Times New Roman" w:hAnsi="Times New Roman"/>
                <w:b/>
                <w:bCs/>
                <w:sz w:val="24"/>
              </w:rPr>
            </w:pPr>
            <w:r w:rsidRPr="0003236B">
              <w:rPr>
                <w:rFonts w:ascii="Times New Roman" w:hAnsi="Times New Roman"/>
                <w:b/>
                <w:bCs/>
                <w:sz w:val="24"/>
              </w:rPr>
              <w:t>7</w:t>
            </w:r>
          </w:p>
        </w:tc>
        <w:tc>
          <w:tcPr>
            <w:tcW w:w="3556" w:type="dxa"/>
            <w:shd w:val="clear" w:color="auto" w:fill="auto"/>
            <w:vAlign w:val="center"/>
          </w:tcPr>
          <w:p w14:paraId="51B3EFA7" w14:textId="77777777" w:rsidR="008C3352" w:rsidRPr="0003236B" w:rsidRDefault="008C3352" w:rsidP="008C3352">
            <w:pPr>
              <w:rPr>
                <w:rFonts w:ascii="Times New Roman" w:hAnsi="Times New Roman"/>
                <w:b/>
                <w:bCs/>
                <w:sz w:val="24"/>
              </w:rPr>
            </w:pPr>
            <w:r w:rsidRPr="0003236B">
              <w:rPr>
                <w:rFonts w:ascii="Times New Roman" w:hAnsi="Times New Roman"/>
                <w:b/>
                <w:bCs/>
                <w:sz w:val="24"/>
              </w:rPr>
              <w:t>Awarding institution</w:t>
            </w:r>
            <w:r w:rsidRPr="0003236B" w:rsidDel="00627DDC">
              <w:rPr>
                <w:rFonts w:ascii="Times New Roman" w:hAnsi="Times New Roman"/>
                <w:b/>
                <w:bCs/>
                <w:sz w:val="24"/>
              </w:rPr>
              <w:t xml:space="preserve"> </w:t>
            </w:r>
          </w:p>
        </w:tc>
        <w:tc>
          <w:tcPr>
            <w:tcW w:w="6138" w:type="dxa"/>
            <w:shd w:val="clear" w:color="auto" w:fill="auto"/>
          </w:tcPr>
          <w:p w14:paraId="7EFDC303" w14:textId="1EDB28AE" w:rsidR="008C3352" w:rsidRPr="0003236B" w:rsidRDefault="008C3352" w:rsidP="008C3352">
            <w:pPr>
              <w:rPr>
                <w:rFonts w:ascii="Times New Roman" w:hAnsi="Times New Roman"/>
                <w:sz w:val="24"/>
              </w:rPr>
            </w:pPr>
            <w:r>
              <w:t>The University of Jordan</w:t>
            </w:r>
          </w:p>
        </w:tc>
      </w:tr>
      <w:tr w:rsidR="008C3352" w:rsidRPr="0003236B" w14:paraId="50670631" w14:textId="77777777" w:rsidTr="003E75D7">
        <w:trPr>
          <w:trHeight w:val="307"/>
        </w:trPr>
        <w:tc>
          <w:tcPr>
            <w:tcW w:w="576" w:type="dxa"/>
            <w:shd w:val="clear" w:color="auto" w:fill="auto"/>
            <w:vAlign w:val="center"/>
          </w:tcPr>
          <w:p w14:paraId="7B7B1762" w14:textId="77777777" w:rsidR="008C3352" w:rsidRPr="0003236B" w:rsidRDefault="008C3352" w:rsidP="008C3352">
            <w:pPr>
              <w:rPr>
                <w:rFonts w:ascii="Times New Roman" w:hAnsi="Times New Roman"/>
                <w:b/>
                <w:bCs/>
                <w:sz w:val="24"/>
              </w:rPr>
            </w:pPr>
            <w:r w:rsidRPr="0003236B">
              <w:rPr>
                <w:rFonts w:ascii="Times New Roman" w:hAnsi="Times New Roman"/>
                <w:b/>
                <w:bCs/>
                <w:sz w:val="24"/>
              </w:rPr>
              <w:t>8</w:t>
            </w:r>
          </w:p>
        </w:tc>
        <w:tc>
          <w:tcPr>
            <w:tcW w:w="3556" w:type="dxa"/>
            <w:shd w:val="clear" w:color="auto" w:fill="auto"/>
            <w:vAlign w:val="center"/>
          </w:tcPr>
          <w:p w14:paraId="3C3D06FC" w14:textId="77777777" w:rsidR="008C3352" w:rsidRPr="0003236B" w:rsidRDefault="008C3352" w:rsidP="008C3352">
            <w:pPr>
              <w:rPr>
                <w:rFonts w:ascii="Times New Roman" w:hAnsi="Times New Roman"/>
                <w:b/>
                <w:bCs/>
                <w:sz w:val="24"/>
              </w:rPr>
            </w:pPr>
            <w:r w:rsidRPr="0003236B">
              <w:rPr>
                <w:rFonts w:ascii="Times New Roman" w:hAnsi="Times New Roman"/>
                <w:b/>
                <w:bCs/>
                <w:sz w:val="24"/>
              </w:rPr>
              <w:t>School</w:t>
            </w:r>
          </w:p>
        </w:tc>
        <w:tc>
          <w:tcPr>
            <w:tcW w:w="6138" w:type="dxa"/>
            <w:shd w:val="clear" w:color="auto" w:fill="auto"/>
          </w:tcPr>
          <w:p w14:paraId="0C41B91B" w14:textId="58B45834" w:rsidR="008C3352" w:rsidRPr="0003236B" w:rsidRDefault="008C3352" w:rsidP="008C3352">
            <w:pPr>
              <w:rPr>
                <w:rFonts w:ascii="Times New Roman" w:hAnsi="Times New Roman"/>
                <w:sz w:val="24"/>
              </w:rPr>
            </w:pPr>
            <w:r>
              <w:t>School of Pharmacy</w:t>
            </w:r>
          </w:p>
        </w:tc>
      </w:tr>
      <w:tr w:rsidR="008C3352" w:rsidRPr="0003236B" w14:paraId="66742E7C" w14:textId="77777777" w:rsidTr="003E75D7">
        <w:trPr>
          <w:trHeight w:val="307"/>
        </w:trPr>
        <w:tc>
          <w:tcPr>
            <w:tcW w:w="576" w:type="dxa"/>
            <w:shd w:val="clear" w:color="auto" w:fill="auto"/>
            <w:vAlign w:val="center"/>
          </w:tcPr>
          <w:p w14:paraId="1B656749" w14:textId="77777777" w:rsidR="008C3352" w:rsidRPr="0003236B" w:rsidRDefault="008C3352" w:rsidP="008C3352">
            <w:pPr>
              <w:rPr>
                <w:rFonts w:ascii="Times New Roman" w:hAnsi="Times New Roman"/>
                <w:b/>
                <w:bCs/>
                <w:sz w:val="24"/>
              </w:rPr>
            </w:pPr>
            <w:r w:rsidRPr="0003236B">
              <w:rPr>
                <w:rFonts w:ascii="Times New Roman" w:hAnsi="Times New Roman"/>
                <w:b/>
                <w:bCs/>
                <w:sz w:val="24"/>
              </w:rPr>
              <w:t>9</w:t>
            </w:r>
          </w:p>
        </w:tc>
        <w:tc>
          <w:tcPr>
            <w:tcW w:w="3556" w:type="dxa"/>
            <w:shd w:val="clear" w:color="auto" w:fill="auto"/>
            <w:vAlign w:val="center"/>
          </w:tcPr>
          <w:p w14:paraId="1C381B10" w14:textId="77777777" w:rsidR="008C3352" w:rsidRPr="0003236B" w:rsidRDefault="008C3352" w:rsidP="008C3352">
            <w:pPr>
              <w:rPr>
                <w:rFonts w:ascii="Times New Roman" w:hAnsi="Times New Roman"/>
                <w:b/>
                <w:bCs/>
                <w:sz w:val="24"/>
              </w:rPr>
            </w:pPr>
            <w:r w:rsidRPr="0003236B">
              <w:rPr>
                <w:rFonts w:ascii="Times New Roman" w:hAnsi="Times New Roman"/>
                <w:b/>
                <w:bCs/>
                <w:sz w:val="24"/>
              </w:rPr>
              <w:t>Department</w:t>
            </w:r>
          </w:p>
        </w:tc>
        <w:tc>
          <w:tcPr>
            <w:tcW w:w="6138" w:type="dxa"/>
            <w:shd w:val="clear" w:color="auto" w:fill="auto"/>
          </w:tcPr>
          <w:p w14:paraId="2F72E97D" w14:textId="19A89730" w:rsidR="008C3352" w:rsidRPr="0003236B" w:rsidRDefault="008C3352" w:rsidP="008C3352">
            <w:pPr>
              <w:rPr>
                <w:rFonts w:ascii="Times New Roman" w:hAnsi="Times New Roman"/>
                <w:sz w:val="24"/>
              </w:rPr>
            </w:pPr>
            <w:r>
              <w:t>Pharmaceutical Sciences</w:t>
            </w:r>
          </w:p>
        </w:tc>
      </w:tr>
      <w:tr w:rsidR="008C3352" w:rsidRPr="0003236B" w14:paraId="60038804" w14:textId="77777777" w:rsidTr="003E75D7">
        <w:trPr>
          <w:trHeight w:val="399"/>
        </w:trPr>
        <w:tc>
          <w:tcPr>
            <w:tcW w:w="576" w:type="dxa"/>
            <w:shd w:val="clear" w:color="auto" w:fill="auto"/>
            <w:vAlign w:val="center"/>
          </w:tcPr>
          <w:p w14:paraId="12282F3B" w14:textId="77777777" w:rsidR="008C3352" w:rsidRPr="0003236B" w:rsidRDefault="008C3352" w:rsidP="008C3352">
            <w:pPr>
              <w:rPr>
                <w:rFonts w:ascii="Times New Roman" w:hAnsi="Times New Roman"/>
                <w:b/>
                <w:bCs/>
                <w:sz w:val="24"/>
              </w:rPr>
            </w:pPr>
            <w:r w:rsidRPr="0003236B">
              <w:rPr>
                <w:rFonts w:ascii="Times New Roman" w:hAnsi="Times New Roman"/>
                <w:b/>
                <w:bCs/>
                <w:sz w:val="24"/>
              </w:rPr>
              <w:t>10</w:t>
            </w:r>
          </w:p>
        </w:tc>
        <w:tc>
          <w:tcPr>
            <w:tcW w:w="3556" w:type="dxa"/>
            <w:shd w:val="clear" w:color="auto" w:fill="auto"/>
            <w:vAlign w:val="center"/>
          </w:tcPr>
          <w:p w14:paraId="2AA8984B" w14:textId="77777777" w:rsidR="008C3352" w:rsidRPr="0003236B" w:rsidRDefault="008C3352" w:rsidP="008C3352">
            <w:pPr>
              <w:rPr>
                <w:rFonts w:ascii="Times New Roman" w:hAnsi="Times New Roman"/>
                <w:b/>
                <w:bCs/>
                <w:sz w:val="24"/>
              </w:rPr>
            </w:pPr>
            <w:r w:rsidRPr="0003236B">
              <w:rPr>
                <w:rFonts w:ascii="Times New Roman" w:hAnsi="Times New Roman"/>
                <w:b/>
                <w:bCs/>
                <w:sz w:val="24"/>
              </w:rPr>
              <w:t xml:space="preserve">Level of course </w:t>
            </w:r>
          </w:p>
        </w:tc>
        <w:tc>
          <w:tcPr>
            <w:tcW w:w="6138" w:type="dxa"/>
            <w:shd w:val="clear" w:color="auto" w:fill="auto"/>
          </w:tcPr>
          <w:p w14:paraId="20E72F05" w14:textId="73BCCD2C" w:rsidR="008C3352" w:rsidRPr="0003236B" w:rsidRDefault="008C3352" w:rsidP="008C3352">
            <w:pPr>
              <w:rPr>
                <w:rFonts w:ascii="Times New Roman" w:hAnsi="Times New Roman"/>
                <w:sz w:val="24"/>
              </w:rPr>
            </w:pPr>
            <w:r>
              <w:t>Undergraduate</w:t>
            </w:r>
          </w:p>
        </w:tc>
      </w:tr>
      <w:tr w:rsidR="008C3352" w:rsidRPr="0003236B" w14:paraId="7D908F6A" w14:textId="77777777" w:rsidTr="003E75D7">
        <w:trPr>
          <w:trHeight w:val="307"/>
        </w:trPr>
        <w:tc>
          <w:tcPr>
            <w:tcW w:w="576" w:type="dxa"/>
            <w:shd w:val="clear" w:color="auto" w:fill="auto"/>
            <w:vAlign w:val="center"/>
          </w:tcPr>
          <w:p w14:paraId="0285D9F3" w14:textId="77777777" w:rsidR="008C3352" w:rsidRPr="0003236B" w:rsidRDefault="008C3352" w:rsidP="008C3352">
            <w:pPr>
              <w:rPr>
                <w:rFonts w:ascii="Times New Roman" w:hAnsi="Times New Roman"/>
                <w:b/>
                <w:bCs/>
                <w:sz w:val="24"/>
              </w:rPr>
            </w:pPr>
            <w:r w:rsidRPr="0003236B">
              <w:rPr>
                <w:rFonts w:ascii="Times New Roman" w:hAnsi="Times New Roman"/>
                <w:b/>
                <w:bCs/>
                <w:sz w:val="24"/>
              </w:rPr>
              <w:t>11</w:t>
            </w:r>
          </w:p>
        </w:tc>
        <w:tc>
          <w:tcPr>
            <w:tcW w:w="3556" w:type="dxa"/>
            <w:shd w:val="clear" w:color="auto" w:fill="auto"/>
          </w:tcPr>
          <w:p w14:paraId="6406E03E" w14:textId="77777777" w:rsidR="008C3352" w:rsidRPr="0003236B" w:rsidRDefault="008C3352" w:rsidP="008C3352">
            <w:pPr>
              <w:rPr>
                <w:rFonts w:ascii="Times New Roman" w:hAnsi="Times New Roman"/>
                <w:b/>
                <w:bCs/>
                <w:sz w:val="24"/>
              </w:rPr>
            </w:pPr>
            <w:r w:rsidRPr="0003236B">
              <w:rPr>
                <w:rFonts w:ascii="Times New Roman" w:hAnsi="Times New Roman"/>
                <w:b/>
                <w:bCs/>
                <w:sz w:val="24"/>
              </w:rPr>
              <w:t>Year of study and semester (s)</w:t>
            </w:r>
          </w:p>
        </w:tc>
        <w:tc>
          <w:tcPr>
            <w:tcW w:w="6138" w:type="dxa"/>
            <w:shd w:val="clear" w:color="auto" w:fill="auto"/>
          </w:tcPr>
          <w:p w14:paraId="76D5A7BA" w14:textId="2D180ECA" w:rsidR="008C3352" w:rsidRPr="0003236B" w:rsidRDefault="008C3352" w:rsidP="008C3352">
            <w:pPr>
              <w:rPr>
                <w:rFonts w:ascii="Times New Roman" w:hAnsi="Times New Roman"/>
                <w:sz w:val="24"/>
              </w:rPr>
            </w:pPr>
            <w:r>
              <w:rPr>
                <w:lang w:val="en-GB"/>
              </w:rPr>
              <w:t>Fifth year, Summer semester</w:t>
            </w:r>
          </w:p>
        </w:tc>
      </w:tr>
      <w:tr w:rsidR="008C3352" w:rsidRPr="0003236B" w14:paraId="23722752" w14:textId="77777777" w:rsidTr="003E75D7">
        <w:trPr>
          <w:trHeight w:val="307"/>
        </w:trPr>
        <w:tc>
          <w:tcPr>
            <w:tcW w:w="576" w:type="dxa"/>
            <w:shd w:val="clear" w:color="auto" w:fill="auto"/>
            <w:vAlign w:val="center"/>
          </w:tcPr>
          <w:p w14:paraId="2DDAD7A9" w14:textId="77777777" w:rsidR="008C3352" w:rsidRPr="0003236B" w:rsidRDefault="008C3352" w:rsidP="008C3352">
            <w:pPr>
              <w:rPr>
                <w:rFonts w:ascii="Times New Roman" w:hAnsi="Times New Roman"/>
                <w:b/>
                <w:bCs/>
                <w:sz w:val="24"/>
              </w:rPr>
            </w:pPr>
            <w:r w:rsidRPr="0003236B">
              <w:rPr>
                <w:rFonts w:ascii="Times New Roman" w:hAnsi="Times New Roman"/>
                <w:b/>
                <w:bCs/>
                <w:sz w:val="24"/>
              </w:rPr>
              <w:t>12</w:t>
            </w:r>
          </w:p>
        </w:tc>
        <w:tc>
          <w:tcPr>
            <w:tcW w:w="3556" w:type="dxa"/>
            <w:shd w:val="clear" w:color="auto" w:fill="auto"/>
            <w:vAlign w:val="center"/>
          </w:tcPr>
          <w:p w14:paraId="3F903580" w14:textId="77777777" w:rsidR="008C3352" w:rsidRPr="0003236B" w:rsidRDefault="008C3352" w:rsidP="008C3352">
            <w:pPr>
              <w:rPr>
                <w:rFonts w:ascii="Times New Roman" w:hAnsi="Times New Roman"/>
                <w:b/>
                <w:bCs/>
                <w:sz w:val="24"/>
              </w:rPr>
            </w:pPr>
            <w:r w:rsidRPr="0003236B">
              <w:rPr>
                <w:rFonts w:ascii="Times New Roman" w:hAnsi="Times New Roman"/>
                <w:b/>
                <w:bCs/>
                <w:sz w:val="24"/>
              </w:rPr>
              <w:t>Final Qualification</w:t>
            </w:r>
          </w:p>
        </w:tc>
        <w:tc>
          <w:tcPr>
            <w:tcW w:w="6138" w:type="dxa"/>
            <w:shd w:val="clear" w:color="auto" w:fill="auto"/>
          </w:tcPr>
          <w:p w14:paraId="1A6157CE" w14:textId="77777777" w:rsidR="008C3352" w:rsidRPr="0003236B" w:rsidRDefault="008C3352" w:rsidP="008C3352">
            <w:pPr>
              <w:rPr>
                <w:rFonts w:ascii="Times New Roman" w:hAnsi="Times New Roman"/>
                <w:sz w:val="24"/>
              </w:rPr>
            </w:pPr>
          </w:p>
        </w:tc>
      </w:tr>
      <w:tr w:rsidR="008C3352" w:rsidRPr="0003236B" w14:paraId="40860F5D" w14:textId="77777777" w:rsidTr="003E75D7">
        <w:trPr>
          <w:trHeight w:val="307"/>
        </w:trPr>
        <w:tc>
          <w:tcPr>
            <w:tcW w:w="576" w:type="dxa"/>
            <w:shd w:val="clear" w:color="auto" w:fill="auto"/>
            <w:vAlign w:val="center"/>
          </w:tcPr>
          <w:p w14:paraId="6D5B3214" w14:textId="77777777" w:rsidR="008C3352" w:rsidRPr="0003236B" w:rsidRDefault="008C3352" w:rsidP="008C3352">
            <w:pPr>
              <w:rPr>
                <w:rFonts w:ascii="Times New Roman" w:hAnsi="Times New Roman"/>
                <w:b/>
                <w:bCs/>
                <w:sz w:val="24"/>
              </w:rPr>
            </w:pPr>
            <w:r w:rsidRPr="0003236B">
              <w:rPr>
                <w:rFonts w:ascii="Times New Roman" w:hAnsi="Times New Roman"/>
                <w:b/>
                <w:bCs/>
                <w:sz w:val="24"/>
              </w:rPr>
              <w:t>13</w:t>
            </w:r>
          </w:p>
        </w:tc>
        <w:tc>
          <w:tcPr>
            <w:tcW w:w="3556" w:type="dxa"/>
            <w:shd w:val="clear" w:color="auto" w:fill="auto"/>
            <w:vAlign w:val="center"/>
          </w:tcPr>
          <w:p w14:paraId="5E9D196F" w14:textId="77777777" w:rsidR="008C3352" w:rsidRPr="0003236B" w:rsidRDefault="008C3352" w:rsidP="008C3352">
            <w:pPr>
              <w:rPr>
                <w:rFonts w:ascii="Times New Roman" w:hAnsi="Times New Roman"/>
                <w:b/>
                <w:bCs/>
                <w:sz w:val="24"/>
              </w:rPr>
            </w:pPr>
            <w:r w:rsidRPr="0003236B">
              <w:rPr>
                <w:rFonts w:ascii="Times New Roman" w:hAnsi="Times New Roman"/>
                <w:b/>
                <w:bCs/>
                <w:sz w:val="24"/>
              </w:rPr>
              <w:t>Other department (s) involved in teaching the course</w:t>
            </w:r>
          </w:p>
        </w:tc>
        <w:tc>
          <w:tcPr>
            <w:tcW w:w="6138" w:type="dxa"/>
            <w:shd w:val="clear" w:color="auto" w:fill="auto"/>
          </w:tcPr>
          <w:p w14:paraId="4BE58E04" w14:textId="0EFC3453" w:rsidR="008C3352" w:rsidRPr="0003236B" w:rsidDel="000E10C1" w:rsidRDefault="008C3352" w:rsidP="008C3352">
            <w:pPr>
              <w:rPr>
                <w:rFonts w:ascii="Times New Roman" w:hAnsi="Times New Roman"/>
                <w:sz w:val="24"/>
              </w:rPr>
            </w:pPr>
            <w:r>
              <w:t>NA</w:t>
            </w:r>
          </w:p>
        </w:tc>
      </w:tr>
      <w:tr w:rsidR="008C3352" w:rsidRPr="0003236B" w14:paraId="2B48F68F" w14:textId="77777777" w:rsidTr="003E75D7">
        <w:trPr>
          <w:trHeight w:val="399"/>
        </w:trPr>
        <w:tc>
          <w:tcPr>
            <w:tcW w:w="576" w:type="dxa"/>
            <w:shd w:val="clear" w:color="auto" w:fill="auto"/>
            <w:vAlign w:val="center"/>
          </w:tcPr>
          <w:p w14:paraId="72082971" w14:textId="77777777" w:rsidR="008C3352" w:rsidRPr="0003236B" w:rsidRDefault="008C3352" w:rsidP="008C3352">
            <w:pPr>
              <w:rPr>
                <w:rFonts w:ascii="Times New Roman" w:hAnsi="Times New Roman"/>
                <w:b/>
                <w:bCs/>
                <w:sz w:val="24"/>
              </w:rPr>
            </w:pPr>
            <w:r w:rsidRPr="0003236B">
              <w:rPr>
                <w:rFonts w:ascii="Times New Roman" w:hAnsi="Times New Roman"/>
                <w:b/>
                <w:bCs/>
                <w:sz w:val="24"/>
              </w:rPr>
              <w:t>14</w:t>
            </w:r>
          </w:p>
        </w:tc>
        <w:tc>
          <w:tcPr>
            <w:tcW w:w="3556" w:type="dxa"/>
            <w:shd w:val="clear" w:color="auto" w:fill="auto"/>
            <w:vAlign w:val="center"/>
          </w:tcPr>
          <w:p w14:paraId="3E2AB8E8" w14:textId="77777777" w:rsidR="008C3352" w:rsidRPr="0003236B" w:rsidRDefault="008C3352" w:rsidP="008C3352">
            <w:pPr>
              <w:rPr>
                <w:rFonts w:ascii="Times New Roman" w:hAnsi="Times New Roman"/>
                <w:b/>
                <w:bCs/>
                <w:sz w:val="24"/>
              </w:rPr>
            </w:pPr>
            <w:r w:rsidRPr="0003236B">
              <w:rPr>
                <w:rFonts w:ascii="Times New Roman" w:hAnsi="Times New Roman"/>
                <w:b/>
                <w:bCs/>
                <w:sz w:val="24"/>
              </w:rPr>
              <w:t>Language of Instruction</w:t>
            </w:r>
          </w:p>
        </w:tc>
        <w:tc>
          <w:tcPr>
            <w:tcW w:w="6138" w:type="dxa"/>
            <w:shd w:val="clear" w:color="auto" w:fill="auto"/>
            <w:vAlign w:val="center"/>
          </w:tcPr>
          <w:p w14:paraId="080462A5" w14:textId="7C701EED" w:rsidR="008C3352" w:rsidRPr="0003236B" w:rsidRDefault="008C3352" w:rsidP="008C3352">
            <w:pPr>
              <w:rPr>
                <w:rFonts w:ascii="Times New Roman" w:hAnsi="Times New Roman"/>
                <w:sz w:val="24"/>
              </w:rPr>
            </w:pPr>
            <w:r>
              <w:t>English</w:t>
            </w:r>
          </w:p>
        </w:tc>
      </w:tr>
      <w:tr w:rsidR="008C3352" w:rsidRPr="0003236B" w14:paraId="48B59977" w14:textId="77777777" w:rsidTr="003E75D7">
        <w:trPr>
          <w:trHeight w:val="399"/>
        </w:trPr>
        <w:tc>
          <w:tcPr>
            <w:tcW w:w="576" w:type="dxa"/>
            <w:shd w:val="clear" w:color="auto" w:fill="auto"/>
            <w:vAlign w:val="center"/>
          </w:tcPr>
          <w:p w14:paraId="3CC86298" w14:textId="59239D29" w:rsidR="008C3352" w:rsidRPr="0003236B" w:rsidRDefault="008C3352" w:rsidP="008C3352">
            <w:pPr>
              <w:rPr>
                <w:rFonts w:ascii="Times New Roman" w:hAnsi="Times New Roman"/>
                <w:b/>
                <w:bCs/>
                <w:sz w:val="24"/>
              </w:rPr>
            </w:pPr>
            <w:r w:rsidRPr="0003236B">
              <w:rPr>
                <w:rFonts w:ascii="Times New Roman" w:hAnsi="Times New Roman"/>
                <w:b/>
                <w:bCs/>
                <w:sz w:val="24"/>
              </w:rPr>
              <w:t>15</w:t>
            </w:r>
          </w:p>
        </w:tc>
        <w:tc>
          <w:tcPr>
            <w:tcW w:w="3556" w:type="dxa"/>
            <w:shd w:val="clear" w:color="auto" w:fill="auto"/>
            <w:vAlign w:val="center"/>
          </w:tcPr>
          <w:p w14:paraId="6E7B42C6" w14:textId="3C2F39D9" w:rsidR="008C3352" w:rsidRPr="0003236B" w:rsidRDefault="008C3352" w:rsidP="008C3352">
            <w:pPr>
              <w:rPr>
                <w:rFonts w:ascii="Times New Roman" w:hAnsi="Times New Roman"/>
                <w:b/>
                <w:bCs/>
                <w:sz w:val="24"/>
              </w:rPr>
            </w:pPr>
            <w:r w:rsidRPr="0003236B">
              <w:rPr>
                <w:rFonts w:ascii="Times New Roman" w:hAnsi="Times New Roman"/>
                <w:b/>
                <w:bCs/>
                <w:sz w:val="24"/>
              </w:rPr>
              <w:t>Teaching methodology</w:t>
            </w:r>
          </w:p>
        </w:tc>
        <w:tc>
          <w:tcPr>
            <w:tcW w:w="6138" w:type="dxa"/>
            <w:shd w:val="clear" w:color="auto" w:fill="auto"/>
            <w:vAlign w:val="center"/>
          </w:tcPr>
          <w:p w14:paraId="09BD92CE" w14:textId="6CA3240B" w:rsidR="008C3352" w:rsidRPr="0003236B" w:rsidRDefault="008C3352" w:rsidP="008C3352">
            <w:pPr>
              <w:rPr>
                <w:rFonts w:ascii="Times New Roman" w:hAnsi="Times New Roman"/>
                <w:sz w:val="24"/>
              </w:rPr>
            </w:pPr>
            <w:r w:rsidRPr="0003236B">
              <w:rPr>
                <w:rFonts w:ascii="Times New Roman" w:hAnsi="Times New Roman"/>
                <w:sz w:val="24"/>
              </w:rPr>
              <w:t xml:space="preserve">   </w:t>
            </w:r>
            <w:sdt>
              <w:sdtPr>
                <w:rPr>
                  <w:rFonts w:ascii="Times New Roman" w:hAnsi="Times New Roman"/>
                  <w:sz w:val="24"/>
                </w:rPr>
                <w:id w:val="-2010431422"/>
                <w14:checkbox>
                  <w14:checked w14:val="0"/>
                  <w14:checkedState w14:val="2612" w14:font="MS Gothic"/>
                  <w14:uncheckedState w14:val="2610" w14:font="MS Gothic"/>
                </w14:checkbox>
              </w:sdtPr>
              <w:sdtEndPr/>
              <w:sdtContent>
                <w:r w:rsidRPr="0003236B">
                  <w:rPr>
                    <w:rFonts w:ascii="MS Gothic" w:eastAsia="MS Gothic" w:hAnsi="MS Gothic"/>
                    <w:sz w:val="24"/>
                  </w:rPr>
                  <w:t>☐</w:t>
                </w:r>
              </w:sdtContent>
            </w:sdt>
            <w:r w:rsidRPr="0003236B">
              <w:rPr>
                <w:rFonts w:ascii="Times New Roman" w:hAnsi="Times New Roman"/>
                <w:sz w:val="24"/>
              </w:rPr>
              <w:t>Online</w:t>
            </w:r>
          </w:p>
        </w:tc>
      </w:tr>
      <w:tr w:rsidR="008C3352" w:rsidRPr="0003236B" w14:paraId="44A003DC" w14:textId="77777777" w:rsidTr="003E75D7">
        <w:trPr>
          <w:trHeight w:val="399"/>
        </w:trPr>
        <w:tc>
          <w:tcPr>
            <w:tcW w:w="576" w:type="dxa"/>
            <w:shd w:val="clear" w:color="auto" w:fill="auto"/>
            <w:vAlign w:val="center"/>
          </w:tcPr>
          <w:p w14:paraId="79CD3FA5" w14:textId="2D240EA9" w:rsidR="008C3352" w:rsidRPr="0003236B" w:rsidRDefault="008C3352" w:rsidP="008C3352">
            <w:pPr>
              <w:rPr>
                <w:rFonts w:ascii="Times New Roman" w:hAnsi="Times New Roman"/>
                <w:b/>
                <w:bCs/>
                <w:sz w:val="24"/>
              </w:rPr>
            </w:pPr>
            <w:r w:rsidRPr="0003236B">
              <w:rPr>
                <w:rFonts w:ascii="Times New Roman" w:hAnsi="Times New Roman"/>
                <w:b/>
                <w:bCs/>
                <w:sz w:val="24"/>
              </w:rPr>
              <w:t>16</w:t>
            </w:r>
          </w:p>
        </w:tc>
        <w:tc>
          <w:tcPr>
            <w:tcW w:w="3556" w:type="dxa"/>
            <w:shd w:val="clear" w:color="auto" w:fill="auto"/>
            <w:vAlign w:val="center"/>
          </w:tcPr>
          <w:p w14:paraId="520F9FD7" w14:textId="1F735107" w:rsidR="008C3352" w:rsidRPr="0003236B" w:rsidRDefault="008C3352" w:rsidP="008C3352">
            <w:pPr>
              <w:rPr>
                <w:rFonts w:ascii="Times New Roman" w:hAnsi="Times New Roman"/>
                <w:b/>
                <w:bCs/>
                <w:sz w:val="24"/>
              </w:rPr>
            </w:pPr>
            <w:r w:rsidRPr="0003236B">
              <w:rPr>
                <w:rFonts w:ascii="Times New Roman" w:hAnsi="Times New Roman"/>
                <w:b/>
                <w:bCs/>
                <w:sz w:val="24"/>
              </w:rPr>
              <w:t>Electronic platform(s)</w:t>
            </w:r>
          </w:p>
        </w:tc>
        <w:tc>
          <w:tcPr>
            <w:tcW w:w="6138" w:type="dxa"/>
            <w:shd w:val="clear" w:color="auto" w:fill="auto"/>
            <w:vAlign w:val="center"/>
          </w:tcPr>
          <w:p w14:paraId="34504A47" w14:textId="6A06AC5E" w:rsidR="008C3352" w:rsidRPr="0003236B" w:rsidRDefault="00C617DA" w:rsidP="008C3352">
            <w:pPr>
              <w:rPr>
                <w:rFonts w:ascii="Times New Roman" w:hAnsi="Times New Roman"/>
                <w:sz w:val="24"/>
              </w:rPr>
            </w:pPr>
            <w:sdt>
              <w:sdtPr>
                <w:rPr>
                  <w:rFonts w:ascii="Times New Roman" w:hAnsi="Times New Roman"/>
                  <w:sz w:val="24"/>
                </w:rPr>
                <w:id w:val="1931539365"/>
                <w14:checkbox>
                  <w14:checked w14:val="0"/>
                  <w14:checkedState w14:val="2612" w14:font="MS Gothic"/>
                  <w14:uncheckedState w14:val="2610" w14:font="MS Gothic"/>
                </w14:checkbox>
              </w:sdtPr>
              <w:sdtEndPr/>
              <w:sdtContent>
                <w:r w:rsidR="008C3352">
                  <w:rPr>
                    <w:rFonts w:ascii="MS Gothic" w:eastAsia="MS Gothic" w:hAnsi="MS Gothic" w:hint="eastAsia"/>
                    <w:sz w:val="24"/>
                  </w:rPr>
                  <w:t>☐</w:t>
                </w:r>
              </w:sdtContent>
            </w:sdt>
            <w:r w:rsidR="008C3352" w:rsidRPr="0003236B">
              <w:rPr>
                <w:rFonts w:ascii="Times New Roman" w:hAnsi="Times New Roman"/>
                <w:sz w:val="24"/>
              </w:rPr>
              <w:t xml:space="preserve">Moodle     </w:t>
            </w:r>
            <w:sdt>
              <w:sdtPr>
                <w:rPr>
                  <w:rFonts w:ascii="Times New Roman" w:hAnsi="Times New Roman"/>
                  <w:sz w:val="24"/>
                </w:rPr>
                <w:id w:val="-404453507"/>
                <w14:checkbox>
                  <w14:checked w14:val="0"/>
                  <w14:checkedState w14:val="2612" w14:font="MS Gothic"/>
                  <w14:uncheckedState w14:val="2610" w14:font="MS Gothic"/>
                </w14:checkbox>
              </w:sdtPr>
              <w:sdtEndPr/>
              <w:sdtContent>
                <w:r w:rsidR="008C3352" w:rsidRPr="0003236B">
                  <w:rPr>
                    <w:rFonts w:ascii="MS Gothic" w:eastAsia="MS Gothic" w:hAnsi="MS Gothic"/>
                    <w:sz w:val="24"/>
                  </w:rPr>
                  <w:t>☐</w:t>
                </w:r>
              </w:sdtContent>
            </w:sdt>
            <w:r w:rsidR="008C3352" w:rsidRPr="0003236B">
              <w:rPr>
                <w:rFonts w:ascii="Times New Roman" w:hAnsi="Times New Roman"/>
                <w:sz w:val="24"/>
              </w:rPr>
              <w:t xml:space="preserve">Microsoft Teams  </w:t>
            </w:r>
          </w:p>
          <w:p w14:paraId="3C73E188" w14:textId="123D292E" w:rsidR="008C3352" w:rsidRPr="0003236B" w:rsidRDefault="008C3352" w:rsidP="008C3352">
            <w:pPr>
              <w:rPr>
                <w:rFonts w:ascii="Times New Roman" w:hAnsi="Times New Roman"/>
                <w:sz w:val="24"/>
              </w:rPr>
            </w:pPr>
          </w:p>
        </w:tc>
      </w:tr>
      <w:tr w:rsidR="008C3352" w:rsidRPr="0003236B" w14:paraId="3072201B" w14:textId="77777777" w:rsidTr="003E75D7">
        <w:trPr>
          <w:trHeight w:val="307"/>
        </w:trPr>
        <w:tc>
          <w:tcPr>
            <w:tcW w:w="576" w:type="dxa"/>
            <w:shd w:val="clear" w:color="auto" w:fill="auto"/>
            <w:vAlign w:val="center"/>
          </w:tcPr>
          <w:p w14:paraId="2927A2A5" w14:textId="22A3795A" w:rsidR="008C3352" w:rsidRPr="0003236B" w:rsidRDefault="008C3352" w:rsidP="008C3352">
            <w:pPr>
              <w:rPr>
                <w:rFonts w:ascii="Times New Roman" w:hAnsi="Times New Roman"/>
                <w:b/>
                <w:bCs/>
                <w:sz w:val="24"/>
              </w:rPr>
            </w:pPr>
            <w:r w:rsidRPr="0003236B">
              <w:rPr>
                <w:rFonts w:ascii="Times New Roman" w:hAnsi="Times New Roman"/>
                <w:b/>
                <w:bCs/>
                <w:sz w:val="24"/>
              </w:rPr>
              <w:t>17</w:t>
            </w:r>
          </w:p>
        </w:tc>
        <w:tc>
          <w:tcPr>
            <w:tcW w:w="3556" w:type="dxa"/>
            <w:shd w:val="clear" w:color="auto" w:fill="auto"/>
            <w:vAlign w:val="center"/>
          </w:tcPr>
          <w:p w14:paraId="70974D7C" w14:textId="77777777" w:rsidR="008C3352" w:rsidRPr="0003236B" w:rsidRDefault="008C3352" w:rsidP="008C3352">
            <w:pPr>
              <w:rPr>
                <w:rFonts w:ascii="Times New Roman" w:hAnsi="Times New Roman"/>
                <w:b/>
                <w:bCs/>
                <w:sz w:val="24"/>
              </w:rPr>
            </w:pPr>
            <w:r w:rsidRPr="0003236B">
              <w:rPr>
                <w:rFonts w:ascii="Times New Roman" w:hAnsi="Times New Roman"/>
                <w:b/>
                <w:bCs/>
                <w:sz w:val="24"/>
              </w:rPr>
              <w:t>Date of production/revision</w:t>
            </w:r>
          </w:p>
        </w:tc>
        <w:tc>
          <w:tcPr>
            <w:tcW w:w="6138" w:type="dxa"/>
            <w:shd w:val="clear" w:color="auto" w:fill="auto"/>
          </w:tcPr>
          <w:p w14:paraId="77847B11" w14:textId="027F48EE" w:rsidR="008C3352" w:rsidRPr="0003236B" w:rsidRDefault="00E41505" w:rsidP="008C3352">
            <w:pPr>
              <w:rPr>
                <w:rFonts w:ascii="Times New Roman" w:hAnsi="Times New Roman"/>
                <w:sz w:val="24"/>
              </w:rPr>
            </w:pPr>
            <w:r>
              <w:rPr>
                <w:rFonts w:ascii="Times New Roman" w:hAnsi="Times New Roman"/>
                <w:sz w:val="24"/>
              </w:rPr>
              <w:t>October</w:t>
            </w:r>
            <w:r w:rsidR="00165DBE">
              <w:rPr>
                <w:rFonts w:ascii="Times New Roman" w:hAnsi="Times New Roman"/>
                <w:sz w:val="24"/>
              </w:rPr>
              <w:t xml:space="preserve"> 10</w:t>
            </w:r>
            <w:proofErr w:type="gramStart"/>
            <w:r w:rsidR="00165DBE" w:rsidRPr="00165DBE">
              <w:rPr>
                <w:rFonts w:ascii="Times New Roman" w:hAnsi="Times New Roman"/>
                <w:sz w:val="24"/>
                <w:vertAlign w:val="superscript"/>
              </w:rPr>
              <w:t>th</w:t>
            </w:r>
            <w:r w:rsidR="00165DBE">
              <w:rPr>
                <w:rFonts w:ascii="Times New Roman" w:hAnsi="Times New Roman"/>
                <w:sz w:val="24"/>
              </w:rPr>
              <w:t xml:space="preserve"> </w:t>
            </w:r>
            <w:r w:rsidR="008C3352">
              <w:rPr>
                <w:rFonts w:ascii="Times New Roman" w:hAnsi="Times New Roman"/>
                <w:sz w:val="24"/>
              </w:rPr>
              <w:t xml:space="preserve"> 202</w:t>
            </w:r>
            <w:r w:rsidR="005778B5">
              <w:rPr>
                <w:rFonts w:ascii="Times New Roman" w:hAnsi="Times New Roman"/>
                <w:sz w:val="24"/>
              </w:rPr>
              <w:t>1</w:t>
            </w:r>
            <w:proofErr w:type="gramEnd"/>
          </w:p>
        </w:tc>
      </w:tr>
    </w:tbl>
    <w:p w14:paraId="25467910" w14:textId="77777777" w:rsidR="00DE602A" w:rsidRPr="0003236B" w:rsidRDefault="00DE602A" w:rsidP="00DE602A">
      <w:pPr>
        <w:rPr>
          <w:rFonts w:ascii="Times New Roman" w:hAnsi="Times New Roman"/>
          <w:sz w:val="24"/>
        </w:rPr>
      </w:pPr>
    </w:p>
    <w:p w14:paraId="1B9F18B5" w14:textId="4579F47B" w:rsidR="004D364A" w:rsidRPr="0003236B" w:rsidRDefault="0041420B" w:rsidP="0041420B">
      <w:pPr>
        <w:rPr>
          <w:rFonts w:ascii="Times New Roman" w:hAnsi="Times New Roman"/>
          <w:b/>
          <w:bCs/>
          <w:sz w:val="24"/>
        </w:rPr>
      </w:pPr>
      <w:r>
        <w:rPr>
          <w:rFonts w:ascii="Times New Roman" w:hAnsi="Times New Roman"/>
          <w:b/>
          <w:bCs/>
          <w:sz w:val="24"/>
        </w:rPr>
        <w:t>18</w:t>
      </w:r>
      <w:r w:rsidR="004D364A" w:rsidRPr="0003236B">
        <w:rPr>
          <w:rFonts w:ascii="Times New Roman" w:hAnsi="Times New Roman"/>
          <w:b/>
          <w:bCs/>
          <w:sz w:val="24"/>
        </w:rPr>
        <w:t xml:space="preserve"> Course Coordinator: </w:t>
      </w:r>
    </w:p>
    <w:p w14:paraId="41838C94" w14:textId="77777777" w:rsidR="00DE602A" w:rsidRPr="0003236B" w:rsidRDefault="00DE602A" w:rsidP="00DE602A">
      <w:pPr>
        <w:rPr>
          <w:rFonts w:ascii="Times New Roman" w:hAnsi="Times New Roman"/>
          <w:sz w:val="24"/>
        </w:rPr>
      </w:pPr>
    </w:p>
    <w:tbl>
      <w:tblPr>
        <w:tblW w:w="100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0"/>
      </w:tblGrid>
      <w:tr w:rsidR="004D364A" w:rsidRPr="0003236B" w14:paraId="40F44CD5" w14:textId="77777777" w:rsidTr="00472BA9">
        <w:trPr>
          <w:trHeight w:val="1043"/>
        </w:trPr>
        <w:tc>
          <w:tcPr>
            <w:tcW w:w="10000" w:type="dxa"/>
          </w:tcPr>
          <w:p w14:paraId="4EE56C60" w14:textId="77777777" w:rsidR="008C3352" w:rsidRPr="008C3352" w:rsidRDefault="008C3352" w:rsidP="008C3352">
            <w:pPr>
              <w:rPr>
                <w:rFonts w:ascii="Times New Roman" w:hAnsi="Times New Roman"/>
                <w:sz w:val="24"/>
              </w:rPr>
            </w:pPr>
            <w:proofErr w:type="spellStart"/>
            <w:r w:rsidRPr="008C3352">
              <w:rPr>
                <w:rFonts w:ascii="Times New Roman" w:hAnsi="Times New Roman"/>
                <w:sz w:val="24"/>
              </w:rPr>
              <w:t>Dr.Sanaa</w:t>
            </w:r>
            <w:proofErr w:type="spellEnd"/>
            <w:r w:rsidRPr="008C3352">
              <w:rPr>
                <w:rFonts w:ascii="Times New Roman" w:hAnsi="Times New Roman"/>
                <w:sz w:val="24"/>
              </w:rPr>
              <w:t xml:space="preserve"> K. Bardaweel</w:t>
            </w:r>
          </w:p>
          <w:p w14:paraId="527B7784" w14:textId="77777777" w:rsidR="008C3352" w:rsidRPr="008C3352" w:rsidRDefault="008C3352" w:rsidP="008C3352">
            <w:pPr>
              <w:rPr>
                <w:rFonts w:ascii="Times New Roman" w:hAnsi="Times New Roman"/>
                <w:sz w:val="24"/>
              </w:rPr>
            </w:pPr>
            <w:r w:rsidRPr="008C3352">
              <w:rPr>
                <w:rFonts w:ascii="Times New Roman" w:hAnsi="Times New Roman"/>
                <w:sz w:val="24"/>
              </w:rPr>
              <w:t>Office Number 231</w:t>
            </w:r>
          </w:p>
          <w:p w14:paraId="65A4D838" w14:textId="77777777" w:rsidR="008C3352" w:rsidRPr="008C3352" w:rsidRDefault="008C3352" w:rsidP="008C3352">
            <w:pPr>
              <w:rPr>
                <w:rFonts w:ascii="Times New Roman" w:hAnsi="Times New Roman"/>
                <w:sz w:val="24"/>
              </w:rPr>
            </w:pPr>
            <w:r w:rsidRPr="008C3352">
              <w:rPr>
                <w:rFonts w:ascii="Times New Roman" w:hAnsi="Times New Roman"/>
                <w:sz w:val="24"/>
              </w:rPr>
              <w:t>Phone Number 23318</w:t>
            </w:r>
          </w:p>
          <w:p w14:paraId="0007D150" w14:textId="77777777" w:rsidR="008C3352" w:rsidRPr="008C3352" w:rsidRDefault="008C3352" w:rsidP="008C3352">
            <w:pPr>
              <w:rPr>
                <w:rFonts w:ascii="Times New Roman" w:hAnsi="Times New Roman"/>
                <w:sz w:val="24"/>
              </w:rPr>
            </w:pPr>
            <w:r w:rsidRPr="008C3352">
              <w:rPr>
                <w:rFonts w:ascii="Times New Roman" w:hAnsi="Times New Roman"/>
                <w:sz w:val="24"/>
              </w:rPr>
              <w:t xml:space="preserve">Email s.bardaweel@ju.edu.jo </w:t>
            </w:r>
          </w:p>
          <w:p w14:paraId="0DEFBB62" w14:textId="77777777" w:rsidR="004D364A" w:rsidRPr="0003236B" w:rsidRDefault="004D364A" w:rsidP="00DE602A">
            <w:pPr>
              <w:rPr>
                <w:rFonts w:ascii="Times New Roman" w:hAnsi="Times New Roman"/>
                <w:sz w:val="24"/>
              </w:rPr>
            </w:pPr>
          </w:p>
        </w:tc>
      </w:tr>
    </w:tbl>
    <w:p w14:paraId="773463FD" w14:textId="77777777" w:rsidR="00DE602A" w:rsidRPr="0003236B" w:rsidRDefault="00DE602A" w:rsidP="00DE602A">
      <w:pPr>
        <w:rPr>
          <w:rFonts w:ascii="Times New Roman" w:hAnsi="Times New Roman"/>
          <w:sz w:val="24"/>
        </w:rPr>
      </w:pPr>
    </w:p>
    <w:p w14:paraId="2FECCE3B" w14:textId="3E7E3EF2" w:rsidR="004D364A" w:rsidRPr="0003236B" w:rsidRDefault="0041420B" w:rsidP="0041420B">
      <w:pPr>
        <w:rPr>
          <w:rFonts w:ascii="Times New Roman" w:hAnsi="Times New Roman"/>
          <w:b/>
          <w:bCs/>
          <w:sz w:val="24"/>
        </w:rPr>
      </w:pPr>
      <w:r>
        <w:rPr>
          <w:rFonts w:ascii="Times New Roman" w:hAnsi="Times New Roman"/>
          <w:b/>
          <w:bCs/>
          <w:sz w:val="24"/>
        </w:rPr>
        <w:t>19</w:t>
      </w:r>
      <w:r w:rsidR="004D364A" w:rsidRPr="0003236B">
        <w:rPr>
          <w:rFonts w:ascii="Times New Roman" w:hAnsi="Times New Roman"/>
          <w:b/>
          <w:bCs/>
          <w:sz w:val="24"/>
        </w:rPr>
        <w:t xml:space="preserve"> Other instructors: </w:t>
      </w:r>
    </w:p>
    <w:p w14:paraId="2AB087E0" w14:textId="77777777" w:rsidR="00DE602A" w:rsidRPr="0003236B" w:rsidRDefault="00DE602A" w:rsidP="00DE602A">
      <w:pPr>
        <w:rPr>
          <w:rFonts w:ascii="Times New Roman" w:hAnsi="Times New Roman"/>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4D364A" w:rsidRPr="0003236B" w14:paraId="73EDB16C" w14:textId="77777777" w:rsidTr="00472BA9">
        <w:trPr>
          <w:trHeight w:val="3014"/>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146A474C" w14:textId="77777777" w:rsidR="003E75D7" w:rsidRPr="0003236B" w:rsidRDefault="003E75D7" w:rsidP="003E75D7">
            <w:pPr>
              <w:rPr>
                <w:rFonts w:ascii="Times New Roman" w:hAnsi="Times New Roman"/>
                <w:sz w:val="24"/>
              </w:rPr>
            </w:pPr>
            <w:r w:rsidRPr="0003236B">
              <w:rPr>
                <w:rFonts w:ascii="Times New Roman" w:hAnsi="Times New Roman"/>
                <w:sz w:val="24"/>
              </w:rPr>
              <w:t>Name:</w:t>
            </w:r>
          </w:p>
          <w:p w14:paraId="4C3DDC17" w14:textId="77777777" w:rsidR="003E75D7" w:rsidRPr="0003236B" w:rsidRDefault="003E75D7" w:rsidP="003E75D7">
            <w:pPr>
              <w:rPr>
                <w:rFonts w:ascii="Times New Roman" w:hAnsi="Times New Roman"/>
                <w:sz w:val="24"/>
              </w:rPr>
            </w:pPr>
            <w:r w:rsidRPr="0003236B">
              <w:rPr>
                <w:rFonts w:ascii="Times New Roman" w:hAnsi="Times New Roman"/>
                <w:sz w:val="24"/>
              </w:rPr>
              <w:t>Office number:</w:t>
            </w:r>
          </w:p>
          <w:p w14:paraId="7C314202" w14:textId="77777777" w:rsidR="003E75D7" w:rsidRPr="0003236B" w:rsidRDefault="003E75D7" w:rsidP="003E75D7">
            <w:pPr>
              <w:rPr>
                <w:rFonts w:ascii="Times New Roman" w:hAnsi="Times New Roman"/>
                <w:sz w:val="24"/>
              </w:rPr>
            </w:pPr>
            <w:r w:rsidRPr="0003236B">
              <w:rPr>
                <w:rFonts w:ascii="Times New Roman" w:hAnsi="Times New Roman"/>
                <w:sz w:val="24"/>
              </w:rPr>
              <w:t>Phone number:</w:t>
            </w:r>
          </w:p>
          <w:p w14:paraId="08BE36E6" w14:textId="77777777" w:rsidR="003E75D7" w:rsidRPr="0003236B" w:rsidRDefault="003E75D7" w:rsidP="003E75D7">
            <w:pPr>
              <w:rPr>
                <w:rFonts w:ascii="Times New Roman" w:hAnsi="Times New Roman"/>
                <w:sz w:val="24"/>
              </w:rPr>
            </w:pPr>
            <w:r w:rsidRPr="0003236B">
              <w:rPr>
                <w:rFonts w:ascii="Times New Roman" w:hAnsi="Times New Roman"/>
                <w:sz w:val="24"/>
              </w:rPr>
              <w:t>Email:</w:t>
            </w:r>
          </w:p>
          <w:p w14:paraId="6BBABFF5" w14:textId="044CC5E3" w:rsidR="004D364A" w:rsidRPr="0003236B" w:rsidRDefault="004D364A" w:rsidP="00DE602A">
            <w:pPr>
              <w:rPr>
                <w:rFonts w:ascii="Times New Roman" w:hAnsi="Times New Roman"/>
                <w:sz w:val="24"/>
              </w:rPr>
            </w:pPr>
          </w:p>
          <w:p w14:paraId="73F3ECBF" w14:textId="77777777" w:rsidR="003E75D7" w:rsidRPr="0003236B" w:rsidRDefault="003E75D7" w:rsidP="003E75D7">
            <w:pPr>
              <w:rPr>
                <w:rFonts w:ascii="Times New Roman" w:hAnsi="Times New Roman"/>
                <w:sz w:val="24"/>
              </w:rPr>
            </w:pPr>
            <w:r w:rsidRPr="0003236B">
              <w:rPr>
                <w:rFonts w:ascii="Times New Roman" w:hAnsi="Times New Roman"/>
                <w:sz w:val="24"/>
              </w:rPr>
              <w:t>Name:</w:t>
            </w:r>
          </w:p>
          <w:p w14:paraId="6FCE403D" w14:textId="77777777" w:rsidR="003E75D7" w:rsidRPr="0003236B" w:rsidRDefault="003E75D7" w:rsidP="003E75D7">
            <w:pPr>
              <w:rPr>
                <w:rFonts w:ascii="Times New Roman" w:hAnsi="Times New Roman"/>
                <w:sz w:val="24"/>
              </w:rPr>
            </w:pPr>
            <w:r w:rsidRPr="0003236B">
              <w:rPr>
                <w:rFonts w:ascii="Times New Roman" w:hAnsi="Times New Roman"/>
                <w:sz w:val="24"/>
              </w:rPr>
              <w:t>Office number:</w:t>
            </w:r>
          </w:p>
          <w:p w14:paraId="568350E1" w14:textId="77777777" w:rsidR="003E75D7" w:rsidRPr="0003236B" w:rsidRDefault="003E75D7" w:rsidP="003E75D7">
            <w:pPr>
              <w:rPr>
                <w:rFonts w:ascii="Times New Roman" w:hAnsi="Times New Roman"/>
                <w:sz w:val="24"/>
              </w:rPr>
            </w:pPr>
            <w:r w:rsidRPr="0003236B">
              <w:rPr>
                <w:rFonts w:ascii="Times New Roman" w:hAnsi="Times New Roman"/>
                <w:sz w:val="24"/>
              </w:rPr>
              <w:t>Phone number:</w:t>
            </w:r>
          </w:p>
          <w:p w14:paraId="590C3DF6" w14:textId="77777777" w:rsidR="004D364A" w:rsidRPr="0003236B" w:rsidRDefault="003E75D7" w:rsidP="003E75D7">
            <w:pPr>
              <w:rPr>
                <w:rFonts w:ascii="Times New Roman" w:hAnsi="Times New Roman"/>
                <w:sz w:val="24"/>
              </w:rPr>
            </w:pPr>
            <w:r w:rsidRPr="0003236B">
              <w:rPr>
                <w:rFonts w:ascii="Times New Roman" w:hAnsi="Times New Roman"/>
                <w:sz w:val="24"/>
              </w:rPr>
              <w:t>Email:</w:t>
            </w:r>
          </w:p>
          <w:p w14:paraId="2CFFFF30" w14:textId="5692CE96" w:rsidR="003E75D7" w:rsidRPr="0003236B" w:rsidRDefault="003E75D7" w:rsidP="003E75D7">
            <w:pPr>
              <w:rPr>
                <w:rFonts w:ascii="Times New Roman" w:hAnsi="Times New Roman"/>
                <w:sz w:val="24"/>
              </w:rPr>
            </w:pPr>
          </w:p>
        </w:tc>
      </w:tr>
    </w:tbl>
    <w:p w14:paraId="00BC718A" w14:textId="77777777" w:rsidR="004D364A" w:rsidRPr="0003236B" w:rsidRDefault="004D364A" w:rsidP="00DE602A">
      <w:pPr>
        <w:rPr>
          <w:rFonts w:ascii="Times New Roman" w:hAnsi="Times New Roman"/>
          <w:sz w:val="24"/>
        </w:rPr>
      </w:pPr>
    </w:p>
    <w:p w14:paraId="585C6936" w14:textId="7E587A47" w:rsidR="00DE602A" w:rsidRPr="0003236B" w:rsidRDefault="00A379F8" w:rsidP="0041420B">
      <w:pPr>
        <w:rPr>
          <w:rFonts w:ascii="Times New Roman" w:hAnsi="Times New Roman"/>
          <w:b/>
          <w:bCs/>
          <w:sz w:val="24"/>
        </w:rPr>
      </w:pPr>
      <w:r>
        <w:rPr>
          <w:rFonts w:ascii="Times New Roman" w:hAnsi="Times New Roman" w:hint="cs"/>
          <w:b/>
          <w:bCs/>
          <w:sz w:val="24"/>
          <w:rtl/>
        </w:rPr>
        <w:t>20</w:t>
      </w:r>
      <w:r w:rsidR="004D364A" w:rsidRPr="0003236B">
        <w:rPr>
          <w:rFonts w:ascii="Times New Roman" w:hAnsi="Times New Roman"/>
          <w:b/>
          <w:bCs/>
          <w:sz w:val="24"/>
        </w:rPr>
        <w:t xml:space="preserve"> Course Description</w:t>
      </w:r>
      <w:r w:rsidR="00DE602A" w:rsidRPr="0003236B">
        <w:rPr>
          <w:rFonts w:ascii="Times New Roman" w:hAnsi="Times New Roman"/>
          <w:b/>
          <w:bCs/>
          <w:sz w:val="24"/>
        </w:rPr>
        <w:t>:</w:t>
      </w:r>
    </w:p>
    <w:p w14:paraId="6C3D31A7" w14:textId="77777777" w:rsidR="00DE602A" w:rsidRPr="0003236B" w:rsidRDefault="00DE602A" w:rsidP="00DE602A">
      <w:pPr>
        <w:rPr>
          <w:rFonts w:ascii="Times New Roman" w:hAnsi="Times New Roman"/>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DE602A" w:rsidRPr="0003236B" w14:paraId="101A5A85" w14:textId="77777777" w:rsidTr="003E75D7">
        <w:trPr>
          <w:trHeight w:val="2123"/>
        </w:trPr>
        <w:tc>
          <w:tcPr>
            <w:tcW w:w="9990" w:type="dxa"/>
          </w:tcPr>
          <w:p w14:paraId="634EF98E" w14:textId="77777777" w:rsidR="008C3352" w:rsidRPr="00FC5969" w:rsidRDefault="008C3352" w:rsidP="008C3352">
            <w:pPr>
              <w:rPr>
                <w:rFonts w:ascii="Cambria" w:hAnsi="Cambria"/>
                <w:sz w:val="22"/>
                <w:szCs w:val="22"/>
              </w:rPr>
            </w:pPr>
            <w:r w:rsidRPr="00021526">
              <w:rPr>
                <w:rFonts w:ascii="Cambria" w:hAnsi="Cambria"/>
                <w:sz w:val="22"/>
                <w:szCs w:val="22"/>
              </w:rPr>
              <w:t>This course includes detailed studies chemistry, biochemistry, pharmacology and metabolism of clinically important natural and synthetic steroidal and non-steroidal autocoids which also function as peripheral neurohormones.</w:t>
            </w:r>
          </w:p>
          <w:p w14:paraId="67C8A81B" w14:textId="77777777" w:rsidR="008C3352" w:rsidRDefault="008C3352" w:rsidP="008C3352">
            <w:pPr>
              <w:pStyle w:val="ps1numbered"/>
              <w:numPr>
                <w:ilvl w:val="0"/>
                <w:numId w:val="0"/>
              </w:numPr>
              <w:rPr>
                <w:b/>
                <w:bCs/>
              </w:rPr>
            </w:pPr>
          </w:p>
          <w:p w14:paraId="4E96F3F8" w14:textId="77777777" w:rsidR="00DE602A" w:rsidRPr="0003236B" w:rsidRDefault="00DE602A" w:rsidP="00DE602A">
            <w:pPr>
              <w:rPr>
                <w:rFonts w:ascii="Times New Roman" w:hAnsi="Times New Roman"/>
                <w:sz w:val="24"/>
              </w:rPr>
            </w:pPr>
          </w:p>
        </w:tc>
      </w:tr>
    </w:tbl>
    <w:p w14:paraId="5E0F6998" w14:textId="77777777" w:rsidR="00DE602A" w:rsidRPr="0003236B" w:rsidRDefault="00DE602A" w:rsidP="00DE602A">
      <w:pPr>
        <w:rPr>
          <w:rFonts w:ascii="Times New Roman" w:hAnsi="Times New Roman"/>
          <w:sz w:val="24"/>
        </w:rPr>
      </w:pPr>
    </w:p>
    <w:p w14:paraId="054334CF" w14:textId="109A5352" w:rsidR="00DE602A" w:rsidRPr="0003236B" w:rsidRDefault="00A379F8" w:rsidP="0041420B">
      <w:pPr>
        <w:rPr>
          <w:rFonts w:ascii="Times New Roman" w:hAnsi="Times New Roman"/>
          <w:b/>
          <w:bCs/>
          <w:sz w:val="24"/>
        </w:rPr>
      </w:pPr>
      <w:r>
        <w:rPr>
          <w:rFonts w:ascii="Times New Roman" w:hAnsi="Times New Roman" w:hint="cs"/>
          <w:b/>
          <w:bCs/>
          <w:sz w:val="24"/>
          <w:rtl/>
        </w:rPr>
        <w:t>21</w:t>
      </w:r>
      <w:r w:rsidR="00DE602A" w:rsidRPr="0003236B">
        <w:rPr>
          <w:rFonts w:ascii="Times New Roman" w:hAnsi="Times New Roman"/>
          <w:b/>
          <w:bCs/>
          <w:sz w:val="24"/>
        </w:rPr>
        <w:t xml:space="preserve"> Course aims and outcomes: </w:t>
      </w:r>
    </w:p>
    <w:p w14:paraId="7E4DA9DC" w14:textId="77777777" w:rsidR="00DE602A" w:rsidRPr="0003236B" w:rsidRDefault="00DE602A" w:rsidP="00DE602A">
      <w:pPr>
        <w:rPr>
          <w:rFonts w:ascii="Times New Roman" w:hAnsi="Times New Roman"/>
          <w:sz w:val="24"/>
        </w:rPr>
      </w:pPr>
    </w:p>
    <w:tbl>
      <w:tblPr>
        <w:tblW w:w="10008" w:type="dxa"/>
        <w:tblInd w:w="7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10008"/>
      </w:tblGrid>
      <w:tr w:rsidR="00DE602A" w:rsidRPr="0003236B" w14:paraId="7888CA54" w14:textId="77777777" w:rsidTr="003E75D7">
        <w:trPr>
          <w:cantSplit/>
          <w:trHeight w:val="10223"/>
        </w:trPr>
        <w:tc>
          <w:tcPr>
            <w:tcW w:w="10008" w:type="dxa"/>
            <w:tcBorders>
              <w:bottom w:val="single" w:sz="4" w:space="0" w:color="auto"/>
            </w:tcBorders>
          </w:tcPr>
          <w:p w14:paraId="047A53C3" w14:textId="3435224C" w:rsidR="00DE602A" w:rsidRPr="0003236B" w:rsidRDefault="00DE602A" w:rsidP="00DE602A">
            <w:pPr>
              <w:rPr>
                <w:rFonts w:ascii="Times New Roman" w:hAnsi="Times New Roman"/>
                <w:sz w:val="24"/>
              </w:rPr>
            </w:pPr>
            <w:r w:rsidRPr="0003236B">
              <w:rPr>
                <w:rFonts w:ascii="Times New Roman" w:hAnsi="Times New Roman"/>
                <w:sz w:val="24"/>
              </w:rPr>
              <w:t>A- Aims:</w:t>
            </w:r>
          </w:p>
          <w:p w14:paraId="63EC169C" w14:textId="77777777" w:rsidR="00DE602A" w:rsidRPr="0003236B" w:rsidRDefault="00DE602A" w:rsidP="00DE602A">
            <w:pPr>
              <w:rPr>
                <w:rFonts w:ascii="Times New Roman" w:hAnsi="Times New Roman"/>
                <w:sz w:val="24"/>
              </w:rPr>
            </w:pPr>
          </w:p>
          <w:p w14:paraId="33C081FE" w14:textId="77777777" w:rsidR="008C3352" w:rsidRPr="00473401" w:rsidRDefault="008C3352" w:rsidP="008C3352">
            <w:pPr>
              <w:autoSpaceDE w:val="0"/>
              <w:autoSpaceDN w:val="0"/>
              <w:adjustRightInd w:val="0"/>
              <w:spacing w:line="360" w:lineRule="auto"/>
              <w:rPr>
                <w:rFonts w:ascii="Cambria" w:eastAsia="Calibri" w:hAnsi="Cambria"/>
                <w:color w:val="000000"/>
                <w:sz w:val="22"/>
                <w:szCs w:val="22"/>
              </w:rPr>
            </w:pPr>
            <w:r w:rsidRPr="00473401">
              <w:rPr>
                <w:rFonts w:ascii="Cambria" w:eastAsia="Calibri" w:hAnsi="Cambria"/>
                <w:color w:val="000000"/>
                <w:sz w:val="22"/>
                <w:szCs w:val="22"/>
              </w:rPr>
              <w:t>1‐To correlate physiochemical properties of molecules with their molecular pharmacological activity (SAR).</w:t>
            </w:r>
          </w:p>
          <w:p w14:paraId="7B47CEFA" w14:textId="77777777" w:rsidR="008C3352" w:rsidRPr="00473401" w:rsidRDefault="008C3352" w:rsidP="008C3352">
            <w:pPr>
              <w:autoSpaceDE w:val="0"/>
              <w:autoSpaceDN w:val="0"/>
              <w:adjustRightInd w:val="0"/>
              <w:spacing w:line="360" w:lineRule="auto"/>
              <w:rPr>
                <w:rFonts w:ascii="Cambria" w:eastAsia="Calibri" w:hAnsi="Cambria"/>
                <w:color w:val="000000"/>
                <w:sz w:val="22"/>
                <w:szCs w:val="22"/>
              </w:rPr>
            </w:pPr>
            <w:r w:rsidRPr="00473401">
              <w:rPr>
                <w:rFonts w:ascii="Cambria" w:eastAsia="Calibri" w:hAnsi="Cambria"/>
                <w:color w:val="000000"/>
                <w:sz w:val="22"/>
                <w:szCs w:val="22"/>
              </w:rPr>
              <w:t>2‐To understand the function of drugs affecting autonomic nervous system at the molecular level.</w:t>
            </w:r>
          </w:p>
          <w:p w14:paraId="0CDC47A2" w14:textId="77777777" w:rsidR="008C3352" w:rsidRPr="00473401" w:rsidRDefault="008C3352" w:rsidP="008C3352">
            <w:pPr>
              <w:autoSpaceDE w:val="0"/>
              <w:autoSpaceDN w:val="0"/>
              <w:adjustRightInd w:val="0"/>
              <w:spacing w:line="360" w:lineRule="auto"/>
              <w:rPr>
                <w:rFonts w:ascii="Cambria" w:eastAsia="Calibri" w:hAnsi="Cambria"/>
                <w:color w:val="000000"/>
                <w:sz w:val="22"/>
                <w:szCs w:val="22"/>
              </w:rPr>
            </w:pPr>
            <w:r w:rsidRPr="00473401">
              <w:rPr>
                <w:rFonts w:ascii="Cambria" w:eastAsia="Calibri" w:hAnsi="Cambria"/>
                <w:color w:val="000000"/>
                <w:sz w:val="22"/>
                <w:szCs w:val="22"/>
              </w:rPr>
              <w:t>3‐To appraise the drugs treating hypertension, angina according to pathophysiology of disease.</w:t>
            </w:r>
          </w:p>
          <w:p w14:paraId="79B4BA3C" w14:textId="77777777" w:rsidR="008C3352" w:rsidRPr="00473401" w:rsidRDefault="008C3352" w:rsidP="008C3352">
            <w:pPr>
              <w:autoSpaceDE w:val="0"/>
              <w:autoSpaceDN w:val="0"/>
              <w:adjustRightInd w:val="0"/>
              <w:spacing w:line="360" w:lineRule="auto"/>
              <w:rPr>
                <w:rFonts w:ascii="Cambria" w:eastAsia="Calibri" w:hAnsi="Cambria"/>
                <w:color w:val="000000"/>
                <w:sz w:val="22"/>
                <w:szCs w:val="22"/>
              </w:rPr>
            </w:pPr>
            <w:r w:rsidRPr="00473401">
              <w:rPr>
                <w:rFonts w:ascii="Cambria" w:eastAsia="Calibri" w:hAnsi="Cambria"/>
                <w:color w:val="000000"/>
                <w:sz w:val="22"/>
                <w:szCs w:val="22"/>
              </w:rPr>
              <w:t>4‐To assess diabetes manifestations and target of drug therapy.</w:t>
            </w:r>
          </w:p>
          <w:p w14:paraId="25598C54" w14:textId="77777777" w:rsidR="008C3352" w:rsidRPr="00473401" w:rsidRDefault="008C3352" w:rsidP="008C3352">
            <w:pPr>
              <w:autoSpaceDE w:val="0"/>
              <w:autoSpaceDN w:val="0"/>
              <w:adjustRightInd w:val="0"/>
              <w:spacing w:line="360" w:lineRule="auto"/>
              <w:rPr>
                <w:rFonts w:ascii="Cambria" w:eastAsia="Calibri" w:hAnsi="Cambria"/>
                <w:color w:val="000000"/>
                <w:sz w:val="22"/>
                <w:szCs w:val="22"/>
              </w:rPr>
            </w:pPr>
            <w:r w:rsidRPr="00473401">
              <w:rPr>
                <w:rFonts w:ascii="Cambria" w:eastAsia="Calibri" w:hAnsi="Cambria"/>
                <w:color w:val="000000"/>
                <w:sz w:val="22"/>
                <w:szCs w:val="22"/>
              </w:rPr>
              <w:t>5‐To study molecular targets for treatment of dyslipidemia.</w:t>
            </w:r>
          </w:p>
          <w:p w14:paraId="77694828" w14:textId="77777777" w:rsidR="008C3352" w:rsidRPr="00473401" w:rsidRDefault="008C3352" w:rsidP="008C3352">
            <w:pPr>
              <w:pStyle w:val="ps1Char"/>
              <w:spacing w:line="360" w:lineRule="auto"/>
              <w:rPr>
                <w:b/>
                <w:bCs/>
                <w:lang w:eastAsia="en-US"/>
              </w:rPr>
            </w:pPr>
            <w:r w:rsidRPr="00473401">
              <w:rPr>
                <w:rFonts w:eastAsia="Calibri"/>
                <w:color w:val="000000"/>
              </w:rPr>
              <w:t>6‐To understand the receptor targets of CNS diseases and the drugs attributed with them</w:t>
            </w:r>
            <w:r w:rsidRPr="00473401">
              <w:rPr>
                <w:u w:val="single"/>
                <w:lang w:bidi="ar-JO"/>
              </w:rPr>
              <w:t>.</w:t>
            </w:r>
          </w:p>
          <w:p w14:paraId="307B2D4E" w14:textId="77777777" w:rsidR="003E75D7" w:rsidRPr="0003236B" w:rsidRDefault="003E75D7" w:rsidP="00DE602A">
            <w:pPr>
              <w:rPr>
                <w:rFonts w:ascii="Times New Roman" w:hAnsi="Times New Roman"/>
                <w:sz w:val="24"/>
              </w:rPr>
            </w:pPr>
          </w:p>
          <w:p w14:paraId="5529D08A" w14:textId="77777777" w:rsidR="003E75D7" w:rsidRPr="0003236B" w:rsidRDefault="00DE602A" w:rsidP="00DE602A">
            <w:pPr>
              <w:rPr>
                <w:rFonts w:ascii="Times New Roman" w:hAnsi="Times New Roman"/>
                <w:sz w:val="24"/>
              </w:rPr>
            </w:pPr>
            <w:r w:rsidRPr="0003236B">
              <w:rPr>
                <w:rFonts w:ascii="Times New Roman" w:hAnsi="Times New Roman"/>
                <w:sz w:val="24"/>
              </w:rPr>
              <w:t xml:space="preserve">B- Intended Learning Outcomes (ILOs): </w:t>
            </w:r>
          </w:p>
          <w:p w14:paraId="7E1D8EEE" w14:textId="689EBB21" w:rsidR="00DE602A" w:rsidRDefault="00DE602A" w:rsidP="00DE602A">
            <w:pPr>
              <w:rPr>
                <w:rFonts w:ascii="Times New Roman" w:hAnsi="Times New Roman"/>
                <w:sz w:val="24"/>
              </w:rPr>
            </w:pPr>
            <w:r w:rsidRPr="0003236B">
              <w:rPr>
                <w:rFonts w:ascii="Times New Roman" w:hAnsi="Times New Roman"/>
                <w:sz w:val="24"/>
              </w:rPr>
              <w:t>Upon successful completion of this course</w:t>
            </w:r>
            <w:r w:rsidR="003E75D7" w:rsidRPr="0003236B">
              <w:rPr>
                <w:rFonts w:ascii="Times New Roman" w:hAnsi="Times New Roman"/>
                <w:sz w:val="24"/>
              </w:rPr>
              <w:t>,</w:t>
            </w:r>
            <w:r w:rsidRPr="0003236B">
              <w:rPr>
                <w:rFonts w:ascii="Times New Roman" w:hAnsi="Times New Roman"/>
                <w:sz w:val="24"/>
              </w:rPr>
              <w:t xml:space="preserve"> students will be able to</w:t>
            </w:r>
            <w:r w:rsidR="003E75D7" w:rsidRPr="0003236B">
              <w:rPr>
                <w:rFonts w:ascii="Times New Roman" w:hAnsi="Times New Roman"/>
                <w:sz w:val="24"/>
              </w:rPr>
              <w:t>:</w:t>
            </w:r>
          </w:p>
          <w:p w14:paraId="1978A53C" w14:textId="77777777" w:rsidR="008C3352" w:rsidRPr="00473401" w:rsidRDefault="008C3352" w:rsidP="008C3352">
            <w:pPr>
              <w:rPr>
                <w:rFonts w:ascii="Cambria" w:hAnsi="Cambria"/>
                <w:b/>
                <w:bCs/>
                <w:sz w:val="22"/>
                <w:szCs w:val="22"/>
                <w:lang w:bidi="ar-JO"/>
              </w:rPr>
            </w:pPr>
            <w:r w:rsidRPr="00473401">
              <w:rPr>
                <w:rFonts w:ascii="Cambria" w:hAnsi="Cambria"/>
                <w:b/>
                <w:bCs/>
                <w:sz w:val="22"/>
                <w:szCs w:val="22"/>
                <w:lang w:bidi="ar-JO"/>
              </w:rPr>
              <w:t xml:space="preserve">A. Knowledge and Understanding: </w:t>
            </w:r>
          </w:p>
          <w:p w14:paraId="4467B5D4" w14:textId="77777777" w:rsidR="008C3352" w:rsidRPr="00473401" w:rsidRDefault="008C3352" w:rsidP="008C3352">
            <w:pPr>
              <w:rPr>
                <w:rFonts w:ascii="Cambria" w:hAnsi="Cambria"/>
                <w:b/>
                <w:bCs/>
                <w:sz w:val="22"/>
                <w:szCs w:val="22"/>
                <w:lang w:bidi="ar-JO"/>
              </w:rPr>
            </w:pPr>
            <w:r w:rsidRPr="00473401">
              <w:rPr>
                <w:rFonts w:ascii="Cambria" w:hAnsi="Cambria"/>
                <w:sz w:val="22"/>
                <w:szCs w:val="22"/>
                <w:lang w:bidi="ar-JO"/>
              </w:rPr>
              <w:t>Student is expected to</w:t>
            </w:r>
            <w:r w:rsidRPr="00473401">
              <w:rPr>
                <w:rFonts w:ascii="Cambria" w:hAnsi="Cambria"/>
                <w:b/>
                <w:bCs/>
                <w:sz w:val="22"/>
                <w:szCs w:val="22"/>
                <w:lang w:bidi="ar-JO"/>
              </w:rPr>
              <w:t xml:space="preserve"> </w:t>
            </w:r>
          </w:p>
          <w:p w14:paraId="59B76759" w14:textId="77777777" w:rsidR="008C3352" w:rsidRPr="00473401" w:rsidRDefault="008C3352" w:rsidP="008C3352">
            <w:pPr>
              <w:tabs>
                <w:tab w:val="left" w:pos="720"/>
              </w:tabs>
              <w:ind w:left="720" w:hanging="630"/>
              <w:jc w:val="both"/>
              <w:rPr>
                <w:rFonts w:ascii="Cambria" w:hAnsi="Cambria"/>
                <w:color w:val="000000"/>
                <w:sz w:val="22"/>
                <w:szCs w:val="22"/>
              </w:rPr>
            </w:pPr>
            <w:r w:rsidRPr="00473401">
              <w:rPr>
                <w:rFonts w:ascii="Cambria" w:hAnsi="Cambria"/>
                <w:sz w:val="22"/>
                <w:szCs w:val="22"/>
                <w:lang w:bidi="ar-JO"/>
              </w:rPr>
              <w:t>A1-</w:t>
            </w:r>
            <w:r w:rsidRPr="00473401">
              <w:rPr>
                <w:rFonts w:ascii="Cambria" w:hAnsi="Cambria"/>
                <w:b/>
                <w:color w:val="000000"/>
                <w:sz w:val="22"/>
                <w:szCs w:val="22"/>
              </w:rPr>
              <w:t xml:space="preserve"> </w:t>
            </w:r>
            <w:r w:rsidRPr="00473401">
              <w:rPr>
                <w:rFonts w:ascii="Cambria" w:hAnsi="Cambria"/>
                <w:color w:val="000000"/>
                <w:sz w:val="22"/>
                <w:szCs w:val="22"/>
              </w:rPr>
              <w:t xml:space="preserve">Be able to discuss the structure activity relationships (SAR) that control the pharmacokinetics (drug absorption, distribution, metabolism and excretion) and pharmacodynamics (mechanism of action of drug with respective receptor) of significant fraction of clinically applicable Antihistamines, </w:t>
            </w:r>
            <w:proofErr w:type="spellStart"/>
            <w:r w:rsidRPr="00473401">
              <w:rPr>
                <w:rFonts w:ascii="Cambria" w:hAnsi="Cambria"/>
                <w:color w:val="000000"/>
                <w:sz w:val="22"/>
                <w:szCs w:val="22"/>
              </w:rPr>
              <w:t>Parasympathomimetics</w:t>
            </w:r>
            <w:proofErr w:type="spellEnd"/>
            <w:r w:rsidRPr="00473401">
              <w:rPr>
                <w:rFonts w:ascii="Cambria" w:hAnsi="Cambria"/>
                <w:color w:val="000000"/>
                <w:sz w:val="22"/>
                <w:szCs w:val="22"/>
              </w:rPr>
              <w:t xml:space="preserve">, </w:t>
            </w:r>
            <w:proofErr w:type="spellStart"/>
            <w:r w:rsidRPr="00473401">
              <w:rPr>
                <w:rFonts w:ascii="Cambria" w:hAnsi="Cambria"/>
                <w:color w:val="000000"/>
                <w:sz w:val="22"/>
                <w:szCs w:val="22"/>
              </w:rPr>
              <w:t>Parasympatholytics</w:t>
            </w:r>
            <w:proofErr w:type="spellEnd"/>
            <w:r w:rsidRPr="00473401">
              <w:rPr>
                <w:rFonts w:ascii="Cambria" w:hAnsi="Cambria"/>
                <w:color w:val="000000"/>
                <w:sz w:val="22"/>
                <w:szCs w:val="22"/>
              </w:rPr>
              <w:t xml:space="preserve">, Adrenergic agonists, Adrenergic antagonists, Anti angina, ACE inhibitors, Antihyperlipidemic agents, </w:t>
            </w:r>
            <w:proofErr w:type="spellStart"/>
            <w:r w:rsidRPr="00473401">
              <w:rPr>
                <w:rFonts w:ascii="Cambria" w:hAnsi="Cambria"/>
                <w:color w:val="000000"/>
                <w:sz w:val="22"/>
                <w:szCs w:val="22"/>
              </w:rPr>
              <w:t>Hypoglycaemic</w:t>
            </w:r>
            <w:proofErr w:type="spellEnd"/>
            <w:r w:rsidRPr="00473401">
              <w:rPr>
                <w:rFonts w:ascii="Cambria" w:hAnsi="Cambria"/>
                <w:color w:val="000000"/>
                <w:sz w:val="22"/>
                <w:szCs w:val="22"/>
              </w:rPr>
              <w:t xml:space="preserve"> agents, Diuretics Steroids, NSAIDs, General anesthetics, Sedative and hypnotics, Anxiolytics, Anti </w:t>
            </w:r>
            <w:proofErr w:type="spellStart"/>
            <w:r w:rsidRPr="00473401">
              <w:rPr>
                <w:rFonts w:ascii="Cambria" w:hAnsi="Cambria"/>
                <w:color w:val="000000"/>
                <w:sz w:val="22"/>
                <w:szCs w:val="22"/>
              </w:rPr>
              <w:t>convulsants</w:t>
            </w:r>
            <w:proofErr w:type="spellEnd"/>
            <w:r w:rsidRPr="00473401">
              <w:rPr>
                <w:rFonts w:ascii="Cambria" w:hAnsi="Cambria"/>
                <w:color w:val="000000"/>
                <w:sz w:val="22"/>
                <w:szCs w:val="22"/>
              </w:rPr>
              <w:t>, Anti psychotics</w:t>
            </w:r>
          </w:p>
          <w:p w14:paraId="6C04994C" w14:textId="77777777" w:rsidR="008C3352" w:rsidRPr="00473401" w:rsidRDefault="008C3352" w:rsidP="008C3352">
            <w:pPr>
              <w:rPr>
                <w:rFonts w:ascii="Cambria" w:hAnsi="Cambria"/>
                <w:color w:val="000000"/>
                <w:sz w:val="22"/>
                <w:szCs w:val="22"/>
              </w:rPr>
            </w:pPr>
          </w:p>
          <w:p w14:paraId="0779DBE5" w14:textId="77777777" w:rsidR="008C3352" w:rsidRPr="00473401" w:rsidRDefault="008C3352" w:rsidP="008C3352">
            <w:pPr>
              <w:ind w:left="450" w:hanging="450"/>
              <w:jc w:val="both"/>
              <w:rPr>
                <w:rFonts w:ascii="Cambria" w:hAnsi="Cambria"/>
                <w:color w:val="000000"/>
                <w:sz w:val="22"/>
                <w:szCs w:val="22"/>
              </w:rPr>
            </w:pPr>
            <w:r w:rsidRPr="00473401">
              <w:rPr>
                <w:rFonts w:ascii="Cambria" w:hAnsi="Cambria"/>
                <w:sz w:val="22"/>
                <w:szCs w:val="22"/>
                <w:lang w:bidi="ar-JO"/>
              </w:rPr>
              <w:t>A2-</w:t>
            </w:r>
            <w:r w:rsidRPr="00473401">
              <w:rPr>
                <w:rFonts w:ascii="Cambria" w:hAnsi="Cambria"/>
                <w:color w:val="000000"/>
                <w:sz w:val="22"/>
                <w:szCs w:val="22"/>
              </w:rPr>
              <w:t xml:space="preserve"> Be able to predict the </w:t>
            </w:r>
            <w:proofErr w:type="spellStart"/>
            <w:r w:rsidRPr="00473401">
              <w:rPr>
                <w:rFonts w:ascii="Cambria" w:hAnsi="Cambria"/>
                <w:color w:val="000000"/>
                <w:sz w:val="22"/>
                <w:szCs w:val="22"/>
              </w:rPr>
              <w:t>mechanis</w:t>
            </w:r>
            <w:proofErr w:type="spellEnd"/>
            <w:r w:rsidRPr="00473401">
              <w:rPr>
                <w:rFonts w:ascii="Cambria" w:hAnsi="Cambria"/>
                <w:color w:val="000000"/>
                <w:sz w:val="22"/>
                <w:szCs w:val="22"/>
              </w:rPr>
              <w:t xml:space="preserve"> of action, pharmacokinetic and pharmacodynamic properties of various pharmacological agents based on the molecular structures.</w:t>
            </w:r>
          </w:p>
          <w:p w14:paraId="68F5873A" w14:textId="77777777" w:rsidR="008C3352" w:rsidRPr="00473401" w:rsidRDefault="008C3352" w:rsidP="008C3352">
            <w:pPr>
              <w:rPr>
                <w:rFonts w:ascii="Cambria" w:hAnsi="Cambria"/>
                <w:color w:val="000000"/>
                <w:sz w:val="22"/>
                <w:szCs w:val="22"/>
              </w:rPr>
            </w:pPr>
          </w:p>
          <w:p w14:paraId="2E51AE43" w14:textId="77777777" w:rsidR="008C3352" w:rsidRPr="00473401" w:rsidRDefault="008C3352" w:rsidP="008C3352">
            <w:pPr>
              <w:rPr>
                <w:rFonts w:ascii="Cambria" w:hAnsi="Cambria"/>
                <w:b/>
                <w:bCs/>
                <w:sz w:val="22"/>
                <w:szCs w:val="22"/>
                <w:lang w:bidi="ar-JO"/>
              </w:rPr>
            </w:pPr>
            <w:r w:rsidRPr="00473401">
              <w:rPr>
                <w:rFonts w:ascii="Cambria" w:hAnsi="Cambria"/>
                <w:b/>
                <w:bCs/>
                <w:sz w:val="22"/>
                <w:szCs w:val="22"/>
                <w:lang w:bidi="ar-JO"/>
              </w:rPr>
              <w:t>B. Intellectual Analytical and Cognitive Skills:</w:t>
            </w:r>
          </w:p>
          <w:p w14:paraId="0E97134A" w14:textId="77777777" w:rsidR="008C3352" w:rsidRPr="00473401" w:rsidRDefault="008C3352" w:rsidP="008C3352">
            <w:pPr>
              <w:rPr>
                <w:rFonts w:ascii="Cambria" w:hAnsi="Cambria"/>
                <w:sz w:val="22"/>
                <w:szCs w:val="22"/>
                <w:lang w:bidi="ar-JO"/>
              </w:rPr>
            </w:pPr>
            <w:r w:rsidRPr="00473401">
              <w:rPr>
                <w:rFonts w:ascii="Cambria" w:hAnsi="Cambria"/>
                <w:b/>
                <w:bCs/>
                <w:sz w:val="22"/>
                <w:szCs w:val="22"/>
                <w:lang w:bidi="ar-JO"/>
              </w:rPr>
              <w:t xml:space="preserve"> </w:t>
            </w:r>
            <w:r w:rsidRPr="00473401">
              <w:rPr>
                <w:rFonts w:ascii="Cambria" w:hAnsi="Cambria"/>
                <w:sz w:val="22"/>
                <w:szCs w:val="22"/>
                <w:lang w:bidi="ar-JO"/>
              </w:rPr>
              <w:t xml:space="preserve">Student is expected to </w:t>
            </w:r>
          </w:p>
          <w:p w14:paraId="54CBB448" w14:textId="77777777" w:rsidR="008C3352" w:rsidRPr="00473401" w:rsidRDefault="008C3352" w:rsidP="008C3352">
            <w:pPr>
              <w:jc w:val="both"/>
              <w:rPr>
                <w:rFonts w:ascii="Cambria" w:hAnsi="Cambria"/>
                <w:color w:val="000000"/>
                <w:sz w:val="22"/>
                <w:szCs w:val="22"/>
              </w:rPr>
            </w:pPr>
            <w:r w:rsidRPr="00473401">
              <w:rPr>
                <w:rFonts w:ascii="Cambria" w:hAnsi="Cambria"/>
                <w:sz w:val="22"/>
                <w:szCs w:val="22"/>
                <w:lang w:bidi="ar-JO"/>
              </w:rPr>
              <w:t>B1-</w:t>
            </w:r>
            <w:r w:rsidRPr="00473401">
              <w:rPr>
                <w:rFonts w:ascii="Cambria" w:hAnsi="Cambria"/>
                <w:color w:val="000000"/>
                <w:sz w:val="22"/>
                <w:szCs w:val="22"/>
              </w:rPr>
              <w:t xml:space="preserve"> Employ acquired background knowledge (i.e., SAR) as appropriate for </w:t>
            </w:r>
          </w:p>
          <w:p w14:paraId="25D0030D" w14:textId="77777777" w:rsidR="008C3352" w:rsidRPr="00473401" w:rsidRDefault="008C3352" w:rsidP="008C3352">
            <w:pPr>
              <w:ind w:firstLine="720"/>
              <w:jc w:val="both"/>
              <w:rPr>
                <w:rFonts w:ascii="Cambria" w:hAnsi="Cambria"/>
                <w:color w:val="000000"/>
                <w:sz w:val="22"/>
                <w:szCs w:val="22"/>
              </w:rPr>
            </w:pPr>
            <w:r w:rsidRPr="00473401">
              <w:rPr>
                <w:rFonts w:ascii="Cambria" w:hAnsi="Cambria"/>
                <w:color w:val="000000"/>
                <w:sz w:val="22"/>
                <w:szCs w:val="22"/>
              </w:rPr>
              <w:t xml:space="preserve">understanding drug-drug interactions and some side effects of </w:t>
            </w:r>
          </w:p>
          <w:p w14:paraId="3811DBD8" w14:textId="77777777" w:rsidR="008C3352" w:rsidRPr="00473401" w:rsidRDefault="008C3352" w:rsidP="008C3352">
            <w:pPr>
              <w:ind w:firstLine="720"/>
              <w:jc w:val="both"/>
              <w:rPr>
                <w:rFonts w:ascii="Cambria" w:hAnsi="Cambria"/>
                <w:color w:val="000000"/>
                <w:sz w:val="22"/>
                <w:szCs w:val="22"/>
              </w:rPr>
            </w:pPr>
            <w:r w:rsidRPr="00473401">
              <w:rPr>
                <w:rFonts w:ascii="Cambria" w:hAnsi="Cambria"/>
                <w:color w:val="000000"/>
                <w:sz w:val="22"/>
                <w:szCs w:val="22"/>
              </w:rPr>
              <w:t>pharmacological agents.</w:t>
            </w:r>
          </w:p>
          <w:p w14:paraId="202BCA4F" w14:textId="77777777" w:rsidR="008C3352" w:rsidRPr="00473401" w:rsidRDefault="008C3352" w:rsidP="008C3352">
            <w:pPr>
              <w:ind w:firstLine="720"/>
              <w:jc w:val="both"/>
              <w:rPr>
                <w:rFonts w:ascii="Cambria" w:hAnsi="Cambria"/>
                <w:color w:val="000000"/>
                <w:sz w:val="22"/>
                <w:szCs w:val="22"/>
              </w:rPr>
            </w:pPr>
          </w:p>
          <w:p w14:paraId="4AFCEE33" w14:textId="77777777" w:rsidR="008C3352" w:rsidRPr="00473401" w:rsidRDefault="008C3352" w:rsidP="008C3352">
            <w:pPr>
              <w:jc w:val="both"/>
              <w:rPr>
                <w:rFonts w:ascii="Cambria" w:hAnsi="Cambria"/>
                <w:color w:val="000000"/>
                <w:sz w:val="22"/>
                <w:szCs w:val="22"/>
              </w:rPr>
            </w:pPr>
            <w:r w:rsidRPr="00473401">
              <w:rPr>
                <w:rFonts w:ascii="Cambria" w:hAnsi="Cambria"/>
                <w:sz w:val="22"/>
                <w:szCs w:val="22"/>
                <w:lang w:bidi="ar-JO"/>
              </w:rPr>
              <w:t>B2-</w:t>
            </w:r>
            <w:r w:rsidRPr="00473401">
              <w:rPr>
                <w:rFonts w:ascii="Cambria" w:hAnsi="Cambria"/>
                <w:color w:val="000000"/>
                <w:sz w:val="22"/>
                <w:szCs w:val="22"/>
              </w:rPr>
              <w:t xml:space="preserve">Employ acquired background knowledge as appropriate for </w:t>
            </w:r>
          </w:p>
          <w:p w14:paraId="644AE887" w14:textId="77777777" w:rsidR="008C3352" w:rsidRPr="00473401" w:rsidRDefault="008C3352" w:rsidP="008C3352">
            <w:pPr>
              <w:ind w:left="720"/>
              <w:jc w:val="both"/>
              <w:rPr>
                <w:rFonts w:ascii="Cambria" w:hAnsi="Cambria"/>
                <w:color w:val="000000"/>
                <w:sz w:val="22"/>
                <w:szCs w:val="22"/>
              </w:rPr>
            </w:pPr>
            <w:r w:rsidRPr="00473401">
              <w:rPr>
                <w:rFonts w:ascii="Cambria" w:hAnsi="Cambria"/>
                <w:color w:val="000000"/>
                <w:sz w:val="22"/>
                <w:szCs w:val="22"/>
              </w:rPr>
              <w:t>understanding and suggesting appropriate clinically suitable combinations of pharmacological agents intended to reduce side effects or to avoid drug-drug interactions.</w:t>
            </w:r>
          </w:p>
          <w:p w14:paraId="28C76041" w14:textId="77777777" w:rsidR="008C3352" w:rsidRPr="00473401" w:rsidRDefault="008C3352" w:rsidP="008C3352">
            <w:pPr>
              <w:ind w:left="720"/>
              <w:jc w:val="both"/>
              <w:rPr>
                <w:rFonts w:ascii="Cambria" w:hAnsi="Cambria"/>
                <w:color w:val="000000"/>
                <w:sz w:val="22"/>
                <w:szCs w:val="22"/>
              </w:rPr>
            </w:pPr>
          </w:p>
          <w:p w14:paraId="03C475F5" w14:textId="77777777" w:rsidR="008C3352" w:rsidRPr="00473401" w:rsidRDefault="008C3352" w:rsidP="008C3352">
            <w:pPr>
              <w:rPr>
                <w:rFonts w:ascii="Cambria" w:hAnsi="Cambria"/>
                <w:sz w:val="22"/>
                <w:szCs w:val="22"/>
                <w:lang w:bidi="ar-JO"/>
              </w:rPr>
            </w:pPr>
            <w:r w:rsidRPr="00473401">
              <w:rPr>
                <w:rFonts w:ascii="Cambria" w:hAnsi="Cambria"/>
                <w:b/>
                <w:bCs/>
                <w:sz w:val="22"/>
                <w:szCs w:val="22"/>
                <w:lang w:bidi="ar-JO"/>
              </w:rPr>
              <w:t xml:space="preserve">C. Subject-Specific Skills: </w:t>
            </w:r>
            <w:r w:rsidRPr="00473401">
              <w:rPr>
                <w:rFonts w:ascii="Cambria" w:hAnsi="Cambria"/>
                <w:sz w:val="22"/>
                <w:szCs w:val="22"/>
                <w:lang w:bidi="ar-JO"/>
              </w:rPr>
              <w:t>Student is expected to</w:t>
            </w:r>
          </w:p>
          <w:p w14:paraId="22EDF167" w14:textId="77777777" w:rsidR="008C3352" w:rsidRPr="00473401" w:rsidRDefault="008C3352" w:rsidP="008C3352">
            <w:pPr>
              <w:jc w:val="both"/>
              <w:rPr>
                <w:rFonts w:ascii="Cambria" w:hAnsi="Cambria"/>
                <w:color w:val="000000"/>
                <w:sz w:val="22"/>
                <w:szCs w:val="22"/>
              </w:rPr>
            </w:pPr>
            <w:r w:rsidRPr="00473401">
              <w:rPr>
                <w:rFonts w:ascii="Cambria" w:hAnsi="Cambria"/>
                <w:sz w:val="22"/>
                <w:szCs w:val="22"/>
                <w:lang w:bidi="ar-JO"/>
              </w:rPr>
              <w:t xml:space="preserve">C1-  </w:t>
            </w:r>
            <w:r w:rsidRPr="00473401">
              <w:rPr>
                <w:rFonts w:ascii="Cambria" w:hAnsi="Cambria"/>
                <w:color w:val="000000"/>
                <w:sz w:val="22"/>
                <w:szCs w:val="22"/>
              </w:rPr>
              <w:t xml:space="preserve">  Employ theoretical organic chemistry knowledge for the synthesis of </w:t>
            </w:r>
          </w:p>
          <w:p w14:paraId="1D52B524" w14:textId="77777777" w:rsidR="008C3352" w:rsidRPr="00473401" w:rsidRDefault="008C3352" w:rsidP="008C3352">
            <w:pPr>
              <w:jc w:val="both"/>
              <w:rPr>
                <w:rFonts w:ascii="Cambria" w:hAnsi="Cambria"/>
                <w:color w:val="000000"/>
                <w:sz w:val="22"/>
                <w:szCs w:val="22"/>
              </w:rPr>
            </w:pPr>
            <w:r w:rsidRPr="00473401">
              <w:rPr>
                <w:rFonts w:ascii="Cambria" w:hAnsi="Cambria"/>
                <w:color w:val="000000"/>
                <w:sz w:val="22"/>
                <w:szCs w:val="22"/>
              </w:rPr>
              <w:t xml:space="preserve">       </w:t>
            </w:r>
            <w:r w:rsidRPr="00473401">
              <w:rPr>
                <w:rFonts w:ascii="Cambria" w:hAnsi="Cambria"/>
                <w:color w:val="000000"/>
                <w:sz w:val="22"/>
                <w:szCs w:val="22"/>
              </w:rPr>
              <w:tab/>
              <w:t>medicinal compounds.</w:t>
            </w:r>
          </w:p>
          <w:p w14:paraId="57096C47" w14:textId="77777777" w:rsidR="008C3352" w:rsidRPr="008C3352" w:rsidRDefault="008C3352" w:rsidP="008C3352">
            <w:pPr>
              <w:jc w:val="both"/>
              <w:rPr>
                <w:rFonts w:ascii="Cambria" w:hAnsi="Cambria"/>
                <w:color w:val="000000"/>
                <w:sz w:val="22"/>
                <w:szCs w:val="22"/>
                <w:lang w:val="en-GB"/>
              </w:rPr>
            </w:pPr>
          </w:p>
          <w:p w14:paraId="1F8BCD6A" w14:textId="77777777" w:rsidR="008C3352" w:rsidRPr="008C3352" w:rsidRDefault="008C3352" w:rsidP="008C3352">
            <w:pPr>
              <w:jc w:val="both"/>
              <w:rPr>
                <w:rFonts w:ascii="Cambria" w:hAnsi="Cambria"/>
                <w:color w:val="000000"/>
                <w:sz w:val="22"/>
                <w:szCs w:val="22"/>
                <w:lang w:val="en-GB"/>
              </w:rPr>
            </w:pPr>
            <w:r w:rsidRPr="008C3352">
              <w:rPr>
                <w:rFonts w:ascii="Cambria" w:hAnsi="Cambria"/>
                <w:color w:val="000000"/>
                <w:sz w:val="22"/>
                <w:szCs w:val="22"/>
                <w:lang w:val="en-GB"/>
              </w:rPr>
              <w:t xml:space="preserve">C2- Employ background knowledge in purification techniques (i.e., crystallization) for purifying chemical structures during synthesis. </w:t>
            </w:r>
          </w:p>
          <w:p w14:paraId="51542B61" w14:textId="77777777" w:rsidR="008C3352" w:rsidRPr="008C3352" w:rsidRDefault="008C3352" w:rsidP="008C3352">
            <w:pPr>
              <w:jc w:val="both"/>
              <w:rPr>
                <w:rFonts w:ascii="Cambria" w:hAnsi="Cambria"/>
                <w:color w:val="000000"/>
                <w:sz w:val="22"/>
                <w:szCs w:val="22"/>
                <w:lang w:val="en-GB"/>
              </w:rPr>
            </w:pPr>
          </w:p>
          <w:p w14:paraId="25111A35" w14:textId="77777777" w:rsidR="008C3352" w:rsidRPr="008C3352" w:rsidRDefault="008C3352" w:rsidP="008C3352">
            <w:pPr>
              <w:jc w:val="both"/>
              <w:rPr>
                <w:rFonts w:ascii="Cambria" w:hAnsi="Cambria"/>
                <w:color w:val="000000"/>
                <w:sz w:val="22"/>
                <w:szCs w:val="22"/>
                <w:lang w:val="en-GB"/>
              </w:rPr>
            </w:pPr>
            <w:r w:rsidRPr="008C3352">
              <w:rPr>
                <w:rFonts w:ascii="Cambria" w:hAnsi="Cambria"/>
                <w:color w:val="000000"/>
                <w:sz w:val="22"/>
                <w:szCs w:val="22"/>
                <w:lang w:val="en-GB"/>
              </w:rPr>
              <w:t>C3- Employ analytical techniques, i.e., infrared spectroscopy, thin layer chromatography and nuclear magnetic resonance (Demo), for characterizing chemical structures during synthetic steps.</w:t>
            </w:r>
          </w:p>
          <w:p w14:paraId="1C27214C" w14:textId="77777777" w:rsidR="008C3352" w:rsidRPr="008C3352" w:rsidRDefault="008C3352" w:rsidP="008C3352">
            <w:pPr>
              <w:jc w:val="both"/>
              <w:rPr>
                <w:rFonts w:ascii="Cambria" w:hAnsi="Cambria"/>
                <w:color w:val="000000"/>
                <w:sz w:val="22"/>
                <w:szCs w:val="22"/>
                <w:lang w:val="en-GB"/>
              </w:rPr>
            </w:pPr>
          </w:p>
          <w:p w14:paraId="68EDD5CB" w14:textId="77777777" w:rsidR="008C3352" w:rsidRPr="008C3352" w:rsidRDefault="008C3352" w:rsidP="008C3352">
            <w:pPr>
              <w:jc w:val="both"/>
              <w:rPr>
                <w:rFonts w:ascii="Cambria" w:hAnsi="Cambria"/>
                <w:b/>
                <w:bCs/>
                <w:color w:val="000000"/>
                <w:sz w:val="22"/>
                <w:szCs w:val="22"/>
                <w:lang w:val="en-GB"/>
              </w:rPr>
            </w:pPr>
            <w:r w:rsidRPr="008C3352">
              <w:rPr>
                <w:rFonts w:ascii="Cambria" w:hAnsi="Cambria"/>
                <w:b/>
                <w:bCs/>
                <w:color w:val="000000"/>
                <w:sz w:val="22"/>
                <w:szCs w:val="22"/>
                <w:lang w:val="en-GB"/>
              </w:rPr>
              <w:t xml:space="preserve">D. Transferable Key Skills: </w:t>
            </w:r>
            <w:r w:rsidRPr="008C3352">
              <w:rPr>
                <w:rFonts w:ascii="Cambria" w:hAnsi="Cambria"/>
                <w:color w:val="000000"/>
                <w:sz w:val="22"/>
                <w:szCs w:val="22"/>
                <w:lang w:val="en-GB"/>
              </w:rPr>
              <w:t>Students is expected to</w:t>
            </w:r>
            <w:r w:rsidRPr="008C3352">
              <w:rPr>
                <w:rFonts w:ascii="Cambria" w:hAnsi="Cambria"/>
                <w:b/>
                <w:bCs/>
                <w:color w:val="000000"/>
                <w:sz w:val="22"/>
                <w:szCs w:val="22"/>
                <w:lang w:val="en-GB"/>
              </w:rPr>
              <w:t xml:space="preserve"> </w:t>
            </w:r>
          </w:p>
          <w:p w14:paraId="072FC78F" w14:textId="77777777" w:rsidR="008C3352" w:rsidRPr="008C3352" w:rsidRDefault="008C3352" w:rsidP="008C3352">
            <w:pPr>
              <w:jc w:val="both"/>
              <w:rPr>
                <w:rFonts w:ascii="Cambria" w:hAnsi="Cambria"/>
                <w:color w:val="000000"/>
                <w:sz w:val="22"/>
                <w:szCs w:val="22"/>
                <w:lang w:val="en-GB"/>
              </w:rPr>
            </w:pPr>
            <w:r w:rsidRPr="008C3352">
              <w:rPr>
                <w:rFonts w:ascii="Cambria" w:hAnsi="Cambria"/>
                <w:color w:val="000000"/>
                <w:sz w:val="22"/>
                <w:szCs w:val="22"/>
                <w:lang w:val="en-GB"/>
              </w:rPr>
              <w:t>D1-  Acquire “clinical-chemical” intuition by which the student can associate the therapeutic properties of certain medicinal agent and its corresponding chemical structure.</w:t>
            </w:r>
          </w:p>
          <w:p w14:paraId="7D852927" w14:textId="4650DF3B" w:rsidR="003E75D7" w:rsidRPr="0003236B" w:rsidRDefault="008C3352" w:rsidP="008C3352">
            <w:pPr>
              <w:jc w:val="both"/>
              <w:rPr>
                <w:rFonts w:ascii="Times New Roman" w:hAnsi="Times New Roman"/>
                <w:sz w:val="24"/>
              </w:rPr>
            </w:pPr>
            <w:r w:rsidRPr="008C3352">
              <w:rPr>
                <w:rFonts w:ascii="Cambria" w:hAnsi="Cambria"/>
                <w:color w:val="000000"/>
                <w:sz w:val="22"/>
                <w:szCs w:val="22"/>
                <w:lang w:val="en-GB"/>
              </w:rPr>
              <w:t xml:space="preserve">D2- Think in a multidisciplinary way through which the student ca n </w:t>
            </w:r>
            <w:proofErr w:type="spellStart"/>
            <w:r w:rsidRPr="008C3352">
              <w:rPr>
                <w:rFonts w:ascii="Cambria" w:hAnsi="Cambria"/>
                <w:color w:val="000000"/>
                <w:sz w:val="22"/>
                <w:szCs w:val="22"/>
                <w:lang w:val="en-GB"/>
              </w:rPr>
              <w:t>endeavor</w:t>
            </w:r>
            <w:proofErr w:type="spellEnd"/>
            <w:r w:rsidRPr="008C3352">
              <w:rPr>
                <w:rFonts w:ascii="Cambria" w:hAnsi="Cambria"/>
                <w:color w:val="000000"/>
                <w:sz w:val="22"/>
                <w:szCs w:val="22"/>
                <w:lang w:val="en-GB"/>
              </w:rPr>
              <w:t xml:space="preserve"> smoothly to correlate the mechanism of action of a therapeutic agent to its site of action, chemical structure and medicinal properties.</w:t>
            </w:r>
          </w:p>
        </w:tc>
      </w:tr>
    </w:tbl>
    <w:p w14:paraId="2AEE44D5" w14:textId="77777777" w:rsidR="00DE602A" w:rsidRPr="0003236B" w:rsidRDefault="00DE602A" w:rsidP="00DE602A">
      <w:pPr>
        <w:rPr>
          <w:rFonts w:ascii="Times New Roman" w:hAnsi="Times New Roman"/>
          <w:sz w:val="24"/>
        </w:rPr>
      </w:pPr>
    </w:p>
    <w:p w14:paraId="11D358A1" w14:textId="7E91334A" w:rsidR="004D364A" w:rsidRPr="0003236B" w:rsidRDefault="00A379F8" w:rsidP="00DE602A">
      <w:pPr>
        <w:rPr>
          <w:rFonts w:ascii="Times New Roman" w:hAnsi="Times New Roman"/>
          <w:b/>
          <w:bCs/>
          <w:sz w:val="24"/>
        </w:rPr>
      </w:pPr>
      <w:r>
        <w:rPr>
          <w:rFonts w:ascii="Times New Roman" w:hAnsi="Times New Roman" w:hint="cs"/>
          <w:b/>
          <w:bCs/>
          <w:sz w:val="24"/>
          <w:rtl/>
        </w:rPr>
        <w:t>22</w:t>
      </w:r>
      <w:r w:rsidR="004D364A" w:rsidRPr="0003236B">
        <w:rPr>
          <w:rFonts w:ascii="Times New Roman" w:hAnsi="Times New Roman"/>
          <w:b/>
          <w:bCs/>
          <w:sz w:val="24"/>
        </w:rPr>
        <w:t>. Topic Outline and Schedule:</w:t>
      </w:r>
    </w:p>
    <w:p w14:paraId="73FBC345" w14:textId="77777777" w:rsidR="00DE602A" w:rsidRPr="0003236B" w:rsidRDefault="00DE602A" w:rsidP="00DE602A">
      <w:pPr>
        <w:rPr>
          <w:rFonts w:ascii="Times New Roman" w:hAnsi="Times New Roman"/>
          <w:b/>
          <w:bCs/>
          <w:sz w:val="24"/>
        </w:rPr>
      </w:pPr>
    </w:p>
    <w:tbl>
      <w:tblPr>
        <w:tblW w:w="10016" w:type="dxa"/>
        <w:tblInd w:w="72"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10016"/>
      </w:tblGrid>
      <w:tr w:rsidR="004D364A" w:rsidRPr="0003236B" w14:paraId="0742084F" w14:textId="77777777" w:rsidTr="00F93F1F">
        <w:trPr>
          <w:trHeight w:val="1506"/>
        </w:trPr>
        <w:tc>
          <w:tcPr>
            <w:tcW w:w="10016" w:type="dxa"/>
          </w:tcPr>
          <w:p w14:paraId="1C7F2368" w14:textId="77777777" w:rsidR="004D364A" w:rsidRPr="0003236B" w:rsidRDefault="004D364A" w:rsidP="00DE602A">
            <w:pPr>
              <w:rPr>
                <w:rFonts w:ascii="Times New Roman" w:hAnsi="Times New Roman"/>
                <w:sz w:val="24"/>
              </w:rPr>
            </w:pPr>
          </w:p>
          <w:tbl>
            <w:tblPr>
              <w:tblW w:w="9685" w:type="dxa"/>
              <w:tblLayout w:type="fixed"/>
              <w:tblLook w:val="04A0" w:firstRow="1" w:lastRow="0" w:firstColumn="1" w:lastColumn="0" w:noHBand="0" w:noVBand="1"/>
            </w:tblPr>
            <w:tblGrid>
              <w:gridCol w:w="565"/>
              <w:gridCol w:w="900"/>
              <w:gridCol w:w="2160"/>
              <w:gridCol w:w="2520"/>
              <w:gridCol w:w="2430"/>
              <w:gridCol w:w="1110"/>
            </w:tblGrid>
            <w:tr w:rsidR="00E41505" w:rsidRPr="00472BA9" w14:paraId="34CCDCC9" w14:textId="77777777" w:rsidTr="009C280C">
              <w:trPr>
                <w:trHeight w:val="300"/>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9841D" w14:textId="77777777" w:rsidR="00E41505" w:rsidRPr="00472BA9" w:rsidRDefault="00E41505" w:rsidP="00E41505">
                  <w:pPr>
                    <w:jc w:val="center"/>
                    <w:rPr>
                      <w:rFonts w:ascii="Times New Roman" w:hAnsi="Times New Roman"/>
                      <w:b/>
                      <w:bCs/>
                      <w:color w:val="000000"/>
                      <w:sz w:val="22"/>
                      <w:szCs w:val="22"/>
                    </w:rPr>
                  </w:pPr>
                  <w:r w:rsidRPr="00472BA9">
                    <w:rPr>
                      <w:rFonts w:ascii="Times New Roman" w:hAnsi="Times New Roman"/>
                      <w:b/>
                      <w:bCs/>
                      <w:color w:val="000000"/>
                      <w:sz w:val="22"/>
                      <w:szCs w:val="22"/>
                    </w:rPr>
                    <w:t>Week</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61AE0CD2" w14:textId="77777777" w:rsidR="00E41505" w:rsidRPr="00472BA9" w:rsidRDefault="00E41505" w:rsidP="00E41505">
                  <w:pPr>
                    <w:jc w:val="center"/>
                    <w:rPr>
                      <w:rFonts w:ascii="Times New Roman" w:hAnsi="Times New Roman"/>
                      <w:b/>
                      <w:bCs/>
                      <w:color w:val="000000"/>
                      <w:sz w:val="22"/>
                      <w:szCs w:val="22"/>
                    </w:rPr>
                  </w:pPr>
                  <w:r w:rsidRPr="00472BA9">
                    <w:rPr>
                      <w:rFonts w:ascii="Times New Roman" w:hAnsi="Times New Roman"/>
                      <w:b/>
                      <w:bCs/>
                      <w:color w:val="000000"/>
                      <w:sz w:val="22"/>
                      <w:szCs w:val="22"/>
                    </w:rPr>
                    <w:t>Lecture</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6D2ECEA5" w14:textId="77777777" w:rsidR="00E41505" w:rsidRPr="00472BA9" w:rsidRDefault="00E41505" w:rsidP="00E41505">
                  <w:pPr>
                    <w:jc w:val="center"/>
                    <w:rPr>
                      <w:rFonts w:ascii="Times New Roman" w:hAnsi="Times New Roman"/>
                      <w:b/>
                      <w:bCs/>
                      <w:color w:val="000000"/>
                      <w:sz w:val="22"/>
                      <w:szCs w:val="22"/>
                    </w:rPr>
                  </w:pPr>
                  <w:r w:rsidRPr="00472BA9">
                    <w:rPr>
                      <w:rFonts w:ascii="Times New Roman" w:hAnsi="Times New Roman"/>
                      <w:b/>
                      <w:bCs/>
                      <w:color w:val="000000"/>
                      <w:sz w:val="22"/>
                      <w:szCs w:val="22"/>
                    </w:rPr>
                    <w:t>Topic</w:t>
                  </w:r>
                </w:p>
              </w:tc>
              <w:tc>
                <w:tcPr>
                  <w:tcW w:w="2520" w:type="dxa"/>
                  <w:tcBorders>
                    <w:top w:val="single" w:sz="4" w:space="0" w:color="auto"/>
                    <w:left w:val="nil"/>
                    <w:bottom w:val="single" w:sz="4" w:space="0" w:color="auto"/>
                    <w:right w:val="single" w:sz="4" w:space="0" w:color="auto"/>
                  </w:tcBorders>
                  <w:shd w:val="clear" w:color="auto" w:fill="auto"/>
                  <w:noWrap/>
                  <w:hideMark/>
                </w:tcPr>
                <w:p w14:paraId="37BA8189" w14:textId="1852E0A6" w:rsidR="00E41505" w:rsidRPr="00472BA9" w:rsidRDefault="00E41505" w:rsidP="00E41505">
                  <w:pPr>
                    <w:jc w:val="center"/>
                    <w:rPr>
                      <w:rFonts w:ascii="Times New Roman" w:hAnsi="Times New Roman"/>
                      <w:b/>
                      <w:bCs/>
                      <w:color w:val="000000"/>
                      <w:sz w:val="22"/>
                      <w:szCs w:val="22"/>
                    </w:rPr>
                  </w:pPr>
                  <w:r w:rsidRPr="00526940">
                    <w:t>Synchronous lecturing (On campus, MS teams)</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09082656" w14:textId="7D59AD8E" w:rsidR="00E41505" w:rsidRPr="00472BA9" w:rsidRDefault="00E41505" w:rsidP="00E41505">
                  <w:pPr>
                    <w:jc w:val="center"/>
                    <w:rPr>
                      <w:rFonts w:ascii="Times New Roman" w:hAnsi="Times New Roman"/>
                      <w:b/>
                      <w:bCs/>
                      <w:color w:val="000000"/>
                      <w:sz w:val="22"/>
                      <w:szCs w:val="22"/>
                    </w:rPr>
                  </w:pPr>
                  <w:r w:rsidRPr="00472BA9">
                    <w:rPr>
                      <w:rFonts w:ascii="Times New Roman" w:hAnsi="Times New Roman"/>
                      <w:b/>
                      <w:bCs/>
                      <w:color w:val="000000"/>
                      <w:sz w:val="22"/>
                      <w:szCs w:val="22"/>
                    </w:rPr>
                    <w:t>Evaluation Methods</w:t>
                  </w:r>
                  <w:r>
                    <w:rPr>
                      <w:rFonts w:ascii="Times New Roman" w:hAnsi="Times New Roman"/>
                      <w:b/>
                      <w:bCs/>
                      <w:color w:val="000000"/>
                      <w:sz w:val="22"/>
                      <w:szCs w:val="22"/>
                    </w:rPr>
                    <w:t>**</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14:paraId="18B3623F" w14:textId="77777777" w:rsidR="00E41505" w:rsidRPr="00472BA9" w:rsidRDefault="00E41505" w:rsidP="00E41505">
                  <w:pPr>
                    <w:jc w:val="center"/>
                    <w:rPr>
                      <w:rFonts w:ascii="Times New Roman" w:hAnsi="Times New Roman"/>
                      <w:b/>
                      <w:bCs/>
                      <w:color w:val="000000"/>
                      <w:sz w:val="22"/>
                      <w:szCs w:val="22"/>
                    </w:rPr>
                  </w:pPr>
                  <w:r w:rsidRPr="00472BA9">
                    <w:rPr>
                      <w:rFonts w:ascii="Times New Roman" w:hAnsi="Times New Roman"/>
                      <w:b/>
                      <w:bCs/>
                      <w:color w:val="000000"/>
                      <w:sz w:val="22"/>
                      <w:szCs w:val="22"/>
                    </w:rPr>
                    <w:t>References</w:t>
                  </w:r>
                </w:p>
              </w:tc>
            </w:tr>
            <w:tr w:rsidR="00E41505" w:rsidRPr="00472BA9" w14:paraId="7BD6BCE3" w14:textId="77777777" w:rsidTr="009C280C">
              <w:trPr>
                <w:trHeight w:val="300"/>
              </w:trPr>
              <w:tc>
                <w:tcPr>
                  <w:tcW w:w="56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3ED2F4" w14:textId="77777777" w:rsidR="00E41505" w:rsidRPr="00472BA9" w:rsidRDefault="00E41505" w:rsidP="00E41505">
                  <w:pPr>
                    <w:jc w:val="center"/>
                    <w:rPr>
                      <w:rFonts w:ascii="Times New Roman" w:hAnsi="Times New Roman"/>
                      <w:color w:val="000000"/>
                      <w:sz w:val="22"/>
                      <w:szCs w:val="22"/>
                    </w:rPr>
                  </w:pPr>
                  <w:r w:rsidRPr="00472BA9">
                    <w:rPr>
                      <w:rFonts w:ascii="Times New Roman" w:hAnsi="Times New Roman"/>
                      <w:color w:val="000000"/>
                      <w:sz w:val="22"/>
                      <w:szCs w:val="22"/>
                    </w:rPr>
                    <w:t>1</w:t>
                  </w:r>
                </w:p>
              </w:tc>
              <w:tc>
                <w:tcPr>
                  <w:tcW w:w="900" w:type="dxa"/>
                  <w:tcBorders>
                    <w:top w:val="nil"/>
                    <w:left w:val="nil"/>
                    <w:bottom w:val="single" w:sz="4" w:space="0" w:color="auto"/>
                    <w:right w:val="single" w:sz="4" w:space="0" w:color="auto"/>
                  </w:tcBorders>
                  <w:shd w:val="clear" w:color="auto" w:fill="auto"/>
                  <w:noWrap/>
                  <w:vAlign w:val="center"/>
                  <w:hideMark/>
                </w:tcPr>
                <w:p w14:paraId="2F2F9C81" w14:textId="77777777" w:rsidR="00E41505" w:rsidRPr="00472BA9" w:rsidRDefault="00E41505" w:rsidP="00E41505">
                  <w:pPr>
                    <w:jc w:val="center"/>
                    <w:rPr>
                      <w:rFonts w:ascii="Times New Roman" w:hAnsi="Times New Roman"/>
                      <w:color w:val="000000"/>
                      <w:sz w:val="22"/>
                      <w:szCs w:val="22"/>
                    </w:rPr>
                  </w:pPr>
                  <w:r w:rsidRPr="00472BA9">
                    <w:rPr>
                      <w:rFonts w:ascii="Times New Roman" w:hAnsi="Times New Roman"/>
                      <w:color w:val="000000"/>
                      <w:sz w:val="22"/>
                      <w:szCs w:val="22"/>
                    </w:rPr>
                    <w:t>1.1</w:t>
                  </w:r>
                </w:p>
              </w:tc>
              <w:tc>
                <w:tcPr>
                  <w:tcW w:w="2160" w:type="dxa"/>
                  <w:tcBorders>
                    <w:top w:val="nil"/>
                    <w:left w:val="nil"/>
                    <w:bottom w:val="single" w:sz="4" w:space="0" w:color="auto"/>
                    <w:right w:val="single" w:sz="4" w:space="0" w:color="auto"/>
                  </w:tcBorders>
                  <w:shd w:val="clear" w:color="auto" w:fill="auto"/>
                  <w:noWrap/>
                  <w:vAlign w:val="bottom"/>
                  <w:hideMark/>
                </w:tcPr>
                <w:p w14:paraId="5093CDBD" w14:textId="7A13574D" w:rsidR="00E41505" w:rsidRPr="00E01001" w:rsidRDefault="00E41505" w:rsidP="00E41505">
                  <w:pPr>
                    <w:rPr>
                      <w:rFonts w:ascii="Cambria" w:hAnsi="Cambria"/>
                      <w:sz w:val="18"/>
                      <w:szCs w:val="22"/>
                      <w:lang w:bidi="ar-JO"/>
                    </w:rPr>
                  </w:pPr>
                  <w:r w:rsidRPr="00E01001">
                    <w:rPr>
                      <w:rFonts w:ascii="Cambria" w:hAnsi="Cambria"/>
                      <w:sz w:val="18"/>
                      <w:szCs w:val="22"/>
                      <w:lang w:bidi="ar-JO"/>
                    </w:rPr>
                    <w:t> Antihistamine</w:t>
                  </w:r>
                </w:p>
              </w:tc>
              <w:tc>
                <w:tcPr>
                  <w:tcW w:w="2520" w:type="dxa"/>
                  <w:tcBorders>
                    <w:top w:val="nil"/>
                    <w:left w:val="nil"/>
                    <w:bottom w:val="single" w:sz="4" w:space="0" w:color="auto"/>
                    <w:right w:val="single" w:sz="4" w:space="0" w:color="auto"/>
                  </w:tcBorders>
                  <w:shd w:val="clear" w:color="auto" w:fill="auto"/>
                  <w:noWrap/>
                  <w:hideMark/>
                </w:tcPr>
                <w:p w14:paraId="5148B36F" w14:textId="74A7AABB" w:rsidR="00E41505" w:rsidRPr="00472BA9" w:rsidRDefault="00E41505" w:rsidP="00E41505">
                  <w:pPr>
                    <w:rPr>
                      <w:rFonts w:ascii="Times New Roman" w:hAnsi="Times New Roman"/>
                      <w:color w:val="000000"/>
                      <w:sz w:val="22"/>
                      <w:szCs w:val="22"/>
                    </w:rPr>
                  </w:pPr>
                  <w:r w:rsidRPr="00526940">
                    <w:t>Synchronous lecturing (On campus, MS teams)</w:t>
                  </w:r>
                </w:p>
              </w:tc>
              <w:tc>
                <w:tcPr>
                  <w:tcW w:w="2430" w:type="dxa"/>
                  <w:tcBorders>
                    <w:top w:val="nil"/>
                    <w:left w:val="nil"/>
                    <w:bottom w:val="single" w:sz="4" w:space="0" w:color="auto"/>
                    <w:right w:val="single" w:sz="4" w:space="0" w:color="auto"/>
                  </w:tcBorders>
                  <w:shd w:val="clear" w:color="auto" w:fill="auto"/>
                  <w:noWrap/>
                  <w:hideMark/>
                </w:tcPr>
                <w:p w14:paraId="6D18991D" w14:textId="7C16957E" w:rsidR="00E41505" w:rsidRPr="00472BA9" w:rsidRDefault="00E41505" w:rsidP="00E41505">
                  <w:pPr>
                    <w:rPr>
                      <w:rFonts w:ascii="Times New Roman" w:hAnsi="Times New Roman"/>
                      <w:color w:val="000000"/>
                      <w:sz w:val="22"/>
                      <w:szCs w:val="22"/>
                    </w:rPr>
                  </w:pPr>
                  <w:r>
                    <w:rPr>
                      <w:rFonts w:ascii="Times New Roman" w:hAnsi="Times New Roman"/>
                      <w:color w:val="000000"/>
                      <w:sz w:val="22"/>
                      <w:szCs w:val="22"/>
                    </w:rPr>
                    <w:t>Quiz</w:t>
                  </w:r>
                  <w:r w:rsidRPr="00B4111B">
                    <w:rPr>
                      <w:rFonts w:ascii="Times New Roman" w:hAnsi="Times New Roman"/>
                      <w:color w:val="000000"/>
                      <w:sz w:val="22"/>
                      <w:szCs w:val="22"/>
                    </w:rPr>
                    <w:t xml:space="preserve"> +Exam</w:t>
                  </w:r>
                </w:p>
              </w:tc>
              <w:tc>
                <w:tcPr>
                  <w:tcW w:w="1110" w:type="dxa"/>
                  <w:tcBorders>
                    <w:top w:val="nil"/>
                    <w:left w:val="nil"/>
                    <w:bottom w:val="single" w:sz="4" w:space="0" w:color="auto"/>
                    <w:right w:val="single" w:sz="4" w:space="0" w:color="auto"/>
                  </w:tcBorders>
                  <w:shd w:val="clear" w:color="auto" w:fill="auto"/>
                  <w:noWrap/>
                  <w:hideMark/>
                </w:tcPr>
                <w:p w14:paraId="63B6EE09" w14:textId="0A9029C0" w:rsidR="00E41505" w:rsidRPr="00472BA9" w:rsidRDefault="00E41505" w:rsidP="00E41505">
                  <w:pPr>
                    <w:rPr>
                      <w:rFonts w:ascii="Times New Roman" w:hAnsi="Times New Roman"/>
                      <w:color w:val="000000"/>
                      <w:sz w:val="22"/>
                      <w:szCs w:val="22"/>
                    </w:rPr>
                  </w:pPr>
                  <w:r w:rsidRPr="001B29C5">
                    <w:t>1+2</w:t>
                  </w:r>
                </w:p>
              </w:tc>
            </w:tr>
            <w:tr w:rsidR="00E41505" w:rsidRPr="00472BA9" w14:paraId="4D9FB1C9" w14:textId="77777777" w:rsidTr="009C280C">
              <w:trPr>
                <w:trHeight w:val="300"/>
              </w:trPr>
              <w:tc>
                <w:tcPr>
                  <w:tcW w:w="565" w:type="dxa"/>
                  <w:vMerge/>
                  <w:tcBorders>
                    <w:top w:val="nil"/>
                    <w:left w:val="single" w:sz="4" w:space="0" w:color="auto"/>
                    <w:bottom w:val="single" w:sz="4" w:space="0" w:color="auto"/>
                    <w:right w:val="single" w:sz="4" w:space="0" w:color="auto"/>
                  </w:tcBorders>
                  <w:vAlign w:val="center"/>
                  <w:hideMark/>
                </w:tcPr>
                <w:p w14:paraId="781946B3" w14:textId="77777777" w:rsidR="00E41505" w:rsidRPr="00472BA9" w:rsidRDefault="00E41505" w:rsidP="00E41505">
                  <w:pPr>
                    <w:rPr>
                      <w:rFonts w:ascii="Times New Roman" w:hAnsi="Times New Roman"/>
                      <w:color w:val="000000"/>
                      <w:sz w:val="22"/>
                      <w:szCs w:val="22"/>
                    </w:rPr>
                  </w:pPr>
                </w:p>
              </w:tc>
              <w:tc>
                <w:tcPr>
                  <w:tcW w:w="900" w:type="dxa"/>
                  <w:tcBorders>
                    <w:top w:val="nil"/>
                    <w:left w:val="nil"/>
                    <w:bottom w:val="single" w:sz="4" w:space="0" w:color="auto"/>
                    <w:right w:val="single" w:sz="4" w:space="0" w:color="auto"/>
                  </w:tcBorders>
                  <w:shd w:val="clear" w:color="auto" w:fill="auto"/>
                  <w:noWrap/>
                  <w:vAlign w:val="center"/>
                  <w:hideMark/>
                </w:tcPr>
                <w:p w14:paraId="7CBA3324" w14:textId="77777777" w:rsidR="00E41505" w:rsidRPr="00472BA9" w:rsidRDefault="00E41505" w:rsidP="00E41505">
                  <w:pPr>
                    <w:jc w:val="center"/>
                    <w:rPr>
                      <w:rFonts w:ascii="Times New Roman" w:hAnsi="Times New Roman"/>
                      <w:color w:val="000000"/>
                      <w:sz w:val="22"/>
                      <w:szCs w:val="22"/>
                    </w:rPr>
                  </w:pPr>
                  <w:r w:rsidRPr="00472BA9">
                    <w:rPr>
                      <w:rFonts w:ascii="Times New Roman" w:hAnsi="Times New Roman"/>
                      <w:color w:val="000000"/>
                      <w:sz w:val="22"/>
                      <w:szCs w:val="22"/>
                    </w:rPr>
                    <w:t>1.2</w:t>
                  </w:r>
                </w:p>
              </w:tc>
              <w:tc>
                <w:tcPr>
                  <w:tcW w:w="2160" w:type="dxa"/>
                  <w:tcBorders>
                    <w:top w:val="nil"/>
                    <w:left w:val="nil"/>
                    <w:bottom w:val="single" w:sz="4" w:space="0" w:color="auto"/>
                    <w:right w:val="single" w:sz="4" w:space="0" w:color="auto"/>
                  </w:tcBorders>
                  <w:shd w:val="clear" w:color="auto" w:fill="auto"/>
                  <w:noWrap/>
                  <w:vAlign w:val="bottom"/>
                  <w:hideMark/>
                </w:tcPr>
                <w:p w14:paraId="0E48DE7F" w14:textId="35CDC836" w:rsidR="00E41505" w:rsidRPr="00E01001" w:rsidRDefault="00E41505" w:rsidP="00E41505">
                  <w:pPr>
                    <w:rPr>
                      <w:rFonts w:ascii="Cambria" w:hAnsi="Cambria"/>
                      <w:sz w:val="18"/>
                      <w:szCs w:val="22"/>
                      <w:lang w:bidi="ar-JO"/>
                    </w:rPr>
                  </w:pPr>
                  <w:r w:rsidRPr="00E01001">
                    <w:rPr>
                      <w:rFonts w:ascii="Cambria" w:hAnsi="Cambria"/>
                      <w:sz w:val="18"/>
                      <w:szCs w:val="22"/>
                      <w:lang w:bidi="ar-JO"/>
                    </w:rPr>
                    <w:t> H1 Blockers</w:t>
                  </w:r>
                </w:p>
              </w:tc>
              <w:tc>
                <w:tcPr>
                  <w:tcW w:w="2520" w:type="dxa"/>
                  <w:tcBorders>
                    <w:top w:val="nil"/>
                    <w:left w:val="nil"/>
                    <w:bottom w:val="single" w:sz="4" w:space="0" w:color="auto"/>
                    <w:right w:val="single" w:sz="4" w:space="0" w:color="auto"/>
                  </w:tcBorders>
                  <w:shd w:val="clear" w:color="auto" w:fill="auto"/>
                  <w:noWrap/>
                  <w:hideMark/>
                </w:tcPr>
                <w:p w14:paraId="1C8C6FB4" w14:textId="433238D9" w:rsidR="00E41505" w:rsidRPr="00472BA9" w:rsidRDefault="00E41505" w:rsidP="00E41505">
                  <w:pPr>
                    <w:rPr>
                      <w:rFonts w:ascii="Times New Roman" w:hAnsi="Times New Roman"/>
                      <w:color w:val="000000"/>
                      <w:sz w:val="22"/>
                      <w:szCs w:val="22"/>
                    </w:rPr>
                  </w:pPr>
                  <w:r w:rsidRPr="00526940">
                    <w:t>Synchronous lecturing (On campus, MS teams)</w:t>
                  </w:r>
                </w:p>
              </w:tc>
              <w:tc>
                <w:tcPr>
                  <w:tcW w:w="2430" w:type="dxa"/>
                  <w:tcBorders>
                    <w:top w:val="nil"/>
                    <w:left w:val="nil"/>
                    <w:bottom w:val="single" w:sz="4" w:space="0" w:color="auto"/>
                    <w:right w:val="single" w:sz="4" w:space="0" w:color="auto"/>
                  </w:tcBorders>
                  <w:shd w:val="clear" w:color="auto" w:fill="auto"/>
                  <w:noWrap/>
                  <w:hideMark/>
                </w:tcPr>
                <w:p w14:paraId="52A5FD65" w14:textId="5561E2EB" w:rsidR="00E41505" w:rsidRPr="00472BA9" w:rsidRDefault="00E41505" w:rsidP="00E41505">
                  <w:pPr>
                    <w:rPr>
                      <w:rFonts w:ascii="Times New Roman" w:hAnsi="Times New Roman"/>
                      <w:color w:val="000000"/>
                      <w:sz w:val="22"/>
                      <w:szCs w:val="22"/>
                    </w:rPr>
                  </w:pPr>
                  <w:r>
                    <w:rPr>
                      <w:rFonts w:ascii="Times New Roman" w:hAnsi="Times New Roman"/>
                      <w:color w:val="000000"/>
                      <w:sz w:val="22"/>
                      <w:szCs w:val="22"/>
                    </w:rPr>
                    <w:t>Quiz</w:t>
                  </w:r>
                  <w:r w:rsidRPr="00B4111B">
                    <w:rPr>
                      <w:rFonts w:ascii="Times New Roman" w:hAnsi="Times New Roman"/>
                      <w:color w:val="000000"/>
                      <w:sz w:val="22"/>
                      <w:szCs w:val="22"/>
                    </w:rPr>
                    <w:t>+</w:t>
                  </w:r>
                  <w:r>
                    <w:rPr>
                      <w:rFonts w:ascii="Times New Roman" w:hAnsi="Times New Roman"/>
                      <w:color w:val="000000"/>
                      <w:sz w:val="22"/>
                      <w:szCs w:val="22"/>
                    </w:rPr>
                    <w:t xml:space="preserve"> </w:t>
                  </w:r>
                  <w:r w:rsidRPr="00B4111B">
                    <w:rPr>
                      <w:rFonts w:ascii="Times New Roman" w:hAnsi="Times New Roman"/>
                      <w:color w:val="000000"/>
                      <w:sz w:val="22"/>
                      <w:szCs w:val="22"/>
                    </w:rPr>
                    <w:t>Exam</w:t>
                  </w:r>
                </w:p>
              </w:tc>
              <w:tc>
                <w:tcPr>
                  <w:tcW w:w="1110" w:type="dxa"/>
                  <w:tcBorders>
                    <w:top w:val="nil"/>
                    <w:left w:val="nil"/>
                    <w:bottom w:val="single" w:sz="4" w:space="0" w:color="auto"/>
                    <w:right w:val="single" w:sz="4" w:space="0" w:color="auto"/>
                  </w:tcBorders>
                  <w:shd w:val="clear" w:color="auto" w:fill="auto"/>
                  <w:noWrap/>
                  <w:hideMark/>
                </w:tcPr>
                <w:p w14:paraId="44F6DD97" w14:textId="7174EA08" w:rsidR="00E41505" w:rsidRPr="00472BA9" w:rsidRDefault="00E41505" w:rsidP="00E41505">
                  <w:pPr>
                    <w:rPr>
                      <w:rFonts w:ascii="Times New Roman" w:hAnsi="Times New Roman"/>
                      <w:color w:val="000000"/>
                      <w:sz w:val="22"/>
                      <w:szCs w:val="22"/>
                    </w:rPr>
                  </w:pPr>
                  <w:r w:rsidRPr="001B29C5">
                    <w:t>1+2</w:t>
                  </w:r>
                </w:p>
              </w:tc>
            </w:tr>
            <w:tr w:rsidR="00E41505" w:rsidRPr="00472BA9" w14:paraId="4150E6A3" w14:textId="77777777" w:rsidTr="009C280C">
              <w:trPr>
                <w:trHeight w:val="300"/>
              </w:trPr>
              <w:tc>
                <w:tcPr>
                  <w:tcW w:w="565" w:type="dxa"/>
                  <w:vMerge/>
                  <w:tcBorders>
                    <w:top w:val="nil"/>
                    <w:left w:val="single" w:sz="4" w:space="0" w:color="auto"/>
                    <w:bottom w:val="single" w:sz="4" w:space="0" w:color="auto"/>
                    <w:right w:val="single" w:sz="4" w:space="0" w:color="auto"/>
                  </w:tcBorders>
                  <w:vAlign w:val="center"/>
                  <w:hideMark/>
                </w:tcPr>
                <w:p w14:paraId="02745440" w14:textId="77777777" w:rsidR="00E41505" w:rsidRPr="00472BA9" w:rsidRDefault="00E41505" w:rsidP="00E41505">
                  <w:pPr>
                    <w:rPr>
                      <w:rFonts w:ascii="Times New Roman" w:hAnsi="Times New Roman"/>
                      <w:color w:val="000000"/>
                      <w:sz w:val="22"/>
                      <w:szCs w:val="22"/>
                    </w:rPr>
                  </w:pPr>
                </w:p>
              </w:tc>
              <w:tc>
                <w:tcPr>
                  <w:tcW w:w="900" w:type="dxa"/>
                  <w:tcBorders>
                    <w:top w:val="nil"/>
                    <w:left w:val="nil"/>
                    <w:bottom w:val="single" w:sz="4" w:space="0" w:color="auto"/>
                    <w:right w:val="single" w:sz="4" w:space="0" w:color="auto"/>
                  </w:tcBorders>
                  <w:shd w:val="clear" w:color="auto" w:fill="auto"/>
                  <w:noWrap/>
                  <w:vAlign w:val="center"/>
                  <w:hideMark/>
                </w:tcPr>
                <w:p w14:paraId="43D0C1C3" w14:textId="77777777" w:rsidR="00E41505" w:rsidRPr="00472BA9" w:rsidRDefault="00E41505" w:rsidP="00E41505">
                  <w:pPr>
                    <w:jc w:val="center"/>
                    <w:rPr>
                      <w:rFonts w:ascii="Times New Roman" w:hAnsi="Times New Roman"/>
                      <w:color w:val="000000"/>
                      <w:sz w:val="22"/>
                      <w:szCs w:val="22"/>
                    </w:rPr>
                  </w:pPr>
                  <w:r w:rsidRPr="00472BA9">
                    <w:rPr>
                      <w:rFonts w:ascii="Times New Roman" w:hAnsi="Times New Roman"/>
                      <w:color w:val="000000"/>
                      <w:sz w:val="22"/>
                      <w:szCs w:val="22"/>
                    </w:rPr>
                    <w:t>1.3</w:t>
                  </w:r>
                </w:p>
              </w:tc>
              <w:tc>
                <w:tcPr>
                  <w:tcW w:w="2160" w:type="dxa"/>
                  <w:tcBorders>
                    <w:top w:val="nil"/>
                    <w:left w:val="nil"/>
                    <w:bottom w:val="single" w:sz="4" w:space="0" w:color="auto"/>
                    <w:right w:val="single" w:sz="4" w:space="0" w:color="auto"/>
                  </w:tcBorders>
                  <w:shd w:val="clear" w:color="auto" w:fill="auto"/>
                  <w:noWrap/>
                  <w:vAlign w:val="bottom"/>
                  <w:hideMark/>
                </w:tcPr>
                <w:p w14:paraId="3AA63D9E" w14:textId="4C89CB2F" w:rsidR="00E41505" w:rsidRPr="00E01001" w:rsidRDefault="00E41505" w:rsidP="00E41505">
                  <w:pPr>
                    <w:rPr>
                      <w:rFonts w:ascii="Cambria" w:hAnsi="Cambria"/>
                      <w:sz w:val="18"/>
                      <w:szCs w:val="22"/>
                      <w:lang w:bidi="ar-JO"/>
                    </w:rPr>
                  </w:pPr>
                  <w:r w:rsidRPr="00E01001">
                    <w:rPr>
                      <w:rFonts w:ascii="Cambria" w:hAnsi="Cambria"/>
                      <w:sz w:val="18"/>
                      <w:szCs w:val="22"/>
                      <w:lang w:bidi="ar-JO"/>
                    </w:rPr>
                    <w:t> H2 Blockers</w:t>
                  </w:r>
                </w:p>
              </w:tc>
              <w:tc>
                <w:tcPr>
                  <w:tcW w:w="2520" w:type="dxa"/>
                  <w:tcBorders>
                    <w:top w:val="nil"/>
                    <w:left w:val="nil"/>
                    <w:bottom w:val="single" w:sz="4" w:space="0" w:color="auto"/>
                    <w:right w:val="single" w:sz="4" w:space="0" w:color="auto"/>
                  </w:tcBorders>
                  <w:shd w:val="clear" w:color="auto" w:fill="auto"/>
                  <w:noWrap/>
                  <w:hideMark/>
                </w:tcPr>
                <w:p w14:paraId="1696B6D6" w14:textId="5413D963" w:rsidR="00E41505" w:rsidRPr="00472BA9" w:rsidRDefault="00E41505" w:rsidP="00E41505">
                  <w:pPr>
                    <w:rPr>
                      <w:rFonts w:ascii="Times New Roman" w:hAnsi="Times New Roman"/>
                      <w:color w:val="000000"/>
                      <w:sz w:val="22"/>
                      <w:szCs w:val="22"/>
                    </w:rPr>
                  </w:pPr>
                  <w:r w:rsidRPr="00526940">
                    <w:t>Synchronous lecturing (On campus, MS teams)</w:t>
                  </w:r>
                </w:p>
              </w:tc>
              <w:tc>
                <w:tcPr>
                  <w:tcW w:w="2430" w:type="dxa"/>
                  <w:tcBorders>
                    <w:top w:val="nil"/>
                    <w:left w:val="nil"/>
                    <w:bottom w:val="single" w:sz="4" w:space="0" w:color="auto"/>
                    <w:right w:val="single" w:sz="4" w:space="0" w:color="auto"/>
                  </w:tcBorders>
                  <w:shd w:val="clear" w:color="auto" w:fill="auto"/>
                  <w:noWrap/>
                  <w:hideMark/>
                </w:tcPr>
                <w:p w14:paraId="2EF0DA74" w14:textId="0AF35AB7" w:rsidR="00E41505" w:rsidRPr="00472BA9" w:rsidRDefault="00E41505" w:rsidP="00E41505">
                  <w:pPr>
                    <w:rPr>
                      <w:rFonts w:ascii="Times New Roman" w:hAnsi="Times New Roman"/>
                      <w:color w:val="000000"/>
                      <w:sz w:val="22"/>
                      <w:szCs w:val="22"/>
                    </w:rPr>
                  </w:pPr>
                  <w:r>
                    <w:rPr>
                      <w:rFonts w:ascii="Times New Roman" w:hAnsi="Times New Roman"/>
                      <w:color w:val="000000"/>
                      <w:sz w:val="22"/>
                      <w:szCs w:val="22"/>
                    </w:rPr>
                    <w:t>Quiz</w:t>
                  </w:r>
                  <w:r w:rsidRPr="00B4111B">
                    <w:rPr>
                      <w:rFonts w:ascii="Times New Roman" w:hAnsi="Times New Roman"/>
                      <w:color w:val="000000"/>
                      <w:sz w:val="22"/>
                      <w:szCs w:val="22"/>
                    </w:rPr>
                    <w:t xml:space="preserve"> +Exam</w:t>
                  </w:r>
                </w:p>
              </w:tc>
              <w:tc>
                <w:tcPr>
                  <w:tcW w:w="1110" w:type="dxa"/>
                  <w:tcBorders>
                    <w:top w:val="nil"/>
                    <w:left w:val="nil"/>
                    <w:bottom w:val="single" w:sz="4" w:space="0" w:color="auto"/>
                    <w:right w:val="single" w:sz="4" w:space="0" w:color="auto"/>
                  </w:tcBorders>
                  <w:shd w:val="clear" w:color="auto" w:fill="auto"/>
                  <w:noWrap/>
                  <w:hideMark/>
                </w:tcPr>
                <w:p w14:paraId="68F95C25" w14:textId="06B540C9" w:rsidR="00E41505" w:rsidRPr="00472BA9" w:rsidRDefault="00E41505" w:rsidP="00E41505">
                  <w:pPr>
                    <w:rPr>
                      <w:rFonts w:ascii="Times New Roman" w:hAnsi="Times New Roman"/>
                      <w:color w:val="000000"/>
                      <w:sz w:val="22"/>
                      <w:szCs w:val="22"/>
                    </w:rPr>
                  </w:pPr>
                  <w:r w:rsidRPr="001B29C5">
                    <w:t>1+2</w:t>
                  </w:r>
                </w:p>
              </w:tc>
            </w:tr>
            <w:tr w:rsidR="00E41505" w:rsidRPr="00472BA9" w14:paraId="629A1365" w14:textId="77777777" w:rsidTr="009C280C">
              <w:trPr>
                <w:trHeight w:val="300"/>
              </w:trPr>
              <w:tc>
                <w:tcPr>
                  <w:tcW w:w="56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ACC3F8" w14:textId="77777777" w:rsidR="00E41505" w:rsidRPr="00472BA9" w:rsidRDefault="00E41505" w:rsidP="00E41505">
                  <w:pPr>
                    <w:jc w:val="center"/>
                    <w:rPr>
                      <w:rFonts w:ascii="Times New Roman" w:hAnsi="Times New Roman"/>
                      <w:color w:val="000000"/>
                      <w:sz w:val="22"/>
                      <w:szCs w:val="22"/>
                    </w:rPr>
                  </w:pPr>
                  <w:r w:rsidRPr="00472BA9">
                    <w:rPr>
                      <w:rFonts w:ascii="Times New Roman" w:hAnsi="Times New Roman"/>
                      <w:color w:val="000000"/>
                      <w:sz w:val="22"/>
                      <w:szCs w:val="22"/>
                    </w:rPr>
                    <w:t>2</w:t>
                  </w:r>
                </w:p>
              </w:tc>
              <w:tc>
                <w:tcPr>
                  <w:tcW w:w="900" w:type="dxa"/>
                  <w:tcBorders>
                    <w:top w:val="nil"/>
                    <w:left w:val="nil"/>
                    <w:bottom w:val="single" w:sz="4" w:space="0" w:color="auto"/>
                    <w:right w:val="single" w:sz="4" w:space="0" w:color="auto"/>
                  </w:tcBorders>
                  <w:shd w:val="clear" w:color="auto" w:fill="auto"/>
                  <w:noWrap/>
                  <w:vAlign w:val="center"/>
                  <w:hideMark/>
                </w:tcPr>
                <w:p w14:paraId="19E6E93F" w14:textId="77777777" w:rsidR="00E41505" w:rsidRPr="00472BA9" w:rsidRDefault="00E41505" w:rsidP="00E41505">
                  <w:pPr>
                    <w:jc w:val="center"/>
                    <w:rPr>
                      <w:rFonts w:ascii="Times New Roman" w:hAnsi="Times New Roman"/>
                      <w:color w:val="000000"/>
                      <w:sz w:val="22"/>
                      <w:szCs w:val="22"/>
                    </w:rPr>
                  </w:pPr>
                  <w:r w:rsidRPr="00472BA9">
                    <w:rPr>
                      <w:rFonts w:ascii="Times New Roman" w:hAnsi="Times New Roman"/>
                      <w:color w:val="000000"/>
                      <w:sz w:val="22"/>
                      <w:szCs w:val="22"/>
                    </w:rPr>
                    <w:t>2.1</w:t>
                  </w:r>
                </w:p>
              </w:tc>
              <w:tc>
                <w:tcPr>
                  <w:tcW w:w="2160" w:type="dxa"/>
                  <w:tcBorders>
                    <w:top w:val="nil"/>
                    <w:left w:val="nil"/>
                    <w:bottom w:val="single" w:sz="4" w:space="0" w:color="auto"/>
                    <w:right w:val="single" w:sz="4" w:space="0" w:color="auto"/>
                  </w:tcBorders>
                  <w:shd w:val="clear" w:color="auto" w:fill="auto"/>
                  <w:noWrap/>
                  <w:vAlign w:val="bottom"/>
                  <w:hideMark/>
                </w:tcPr>
                <w:p w14:paraId="4A8EDBCB" w14:textId="67F20167" w:rsidR="00E41505" w:rsidRPr="00E01001" w:rsidRDefault="00E41505" w:rsidP="00E41505">
                  <w:pPr>
                    <w:rPr>
                      <w:rFonts w:ascii="Cambria" w:hAnsi="Cambria"/>
                      <w:sz w:val="18"/>
                      <w:szCs w:val="22"/>
                      <w:lang w:bidi="ar-JO"/>
                    </w:rPr>
                  </w:pPr>
                  <w:r w:rsidRPr="00E01001">
                    <w:rPr>
                      <w:rFonts w:ascii="Cambria" w:hAnsi="Cambria"/>
                      <w:sz w:val="18"/>
                      <w:szCs w:val="22"/>
                      <w:lang w:bidi="ar-JO"/>
                    </w:rPr>
                    <w:t> PPI</w:t>
                  </w:r>
                </w:p>
              </w:tc>
              <w:tc>
                <w:tcPr>
                  <w:tcW w:w="2520" w:type="dxa"/>
                  <w:tcBorders>
                    <w:top w:val="nil"/>
                    <w:left w:val="nil"/>
                    <w:bottom w:val="single" w:sz="4" w:space="0" w:color="auto"/>
                    <w:right w:val="single" w:sz="4" w:space="0" w:color="auto"/>
                  </w:tcBorders>
                  <w:shd w:val="clear" w:color="auto" w:fill="auto"/>
                  <w:noWrap/>
                  <w:hideMark/>
                </w:tcPr>
                <w:p w14:paraId="6592E6A4" w14:textId="25E137C3" w:rsidR="00E41505" w:rsidRPr="00472BA9" w:rsidRDefault="00E41505" w:rsidP="00E41505">
                  <w:pPr>
                    <w:rPr>
                      <w:rFonts w:ascii="Times New Roman" w:hAnsi="Times New Roman"/>
                      <w:color w:val="000000"/>
                      <w:sz w:val="22"/>
                      <w:szCs w:val="22"/>
                    </w:rPr>
                  </w:pPr>
                  <w:r w:rsidRPr="00526940">
                    <w:t>Synchronous lecturing (On campus, MS teams)</w:t>
                  </w:r>
                </w:p>
              </w:tc>
              <w:tc>
                <w:tcPr>
                  <w:tcW w:w="2430" w:type="dxa"/>
                  <w:tcBorders>
                    <w:top w:val="nil"/>
                    <w:left w:val="nil"/>
                    <w:bottom w:val="single" w:sz="4" w:space="0" w:color="auto"/>
                    <w:right w:val="single" w:sz="4" w:space="0" w:color="auto"/>
                  </w:tcBorders>
                  <w:shd w:val="clear" w:color="auto" w:fill="auto"/>
                  <w:noWrap/>
                  <w:hideMark/>
                </w:tcPr>
                <w:p w14:paraId="4FA710FF" w14:textId="2841F824" w:rsidR="00E41505" w:rsidRPr="00472BA9" w:rsidRDefault="00E41505" w:rsidP="00E41505">
                  <w:pPr>
                    <w:rPr>
                      <w:rFonts w:ascii="Times New Roman" w:hAnsi="Times New Roman"/>
                      <w:color w:val="000000"/>
                      <w:sz w:val="22"/>
                      <w:szCs w:val="22"/>
                    </w:rPr>
                  </w:pPr>
                  <w:r w:rsidRPr="00B4111B">
                    <w:rPr>
                      <w:rFonts w:ascii="Times New Roman" w:hAnsi="Times New Roman"/>
                      <w:color w:val="000000"/>
                      <w:sz w:val="22"/>
                      <w:szCs w:val="22"/>
                    </w:rPr>
                    <w:t>Exam</w:t>
                  </w:r>
                </w:p>
              </w:tc>
              <w:tc>
                <w:tcPr>
                  <w:tcW w:w="1110" w:type="dxa"/>
                  <w:tcBorders>
                    <w:top w:val="nil"/>
                    <w:left w:val="nil"/>
                    <w:bottom w:val="single" w:sz="4" w:space="0" w:color="auto"/>
                    <w:right w:val="single" w:sz="4" w:space="0" w:color="auto"/>
                  </w:tcBorders>
                  <w:shd w:val="clear" w:color="auto" w:fill="auto"/>
                  <w:noWrap/>
                  <w:hideMark/>
                </w:tcPr>
                <w:p w14:paraId="5743E44C" w14:textId="27DF9587" w:rsidR="00E41505" w:rsidRPr="00472BA9" w:rsidRDefault="00E41505" w:rsidP="00E41505">
                  <w:pPr>
                    <w:rPr>
                      <w:rFonts w:ascii="Times New Roman" w:hAnsi="Times New Roman"/>
                      <w:color w:val="000000"/>
                      <w:sz w:val="22"/>
                      <w:szCs w:val="22"/>
                    </w:rPr>
                  </w:pPr>
                  <w:r w:rsidRPr="001B29C5">
                    <w:t>1+2</w:t>
                  </w:r>
                </w:p>
              </w:tc>
            </w:tr>
            <w:tr w:rsidR="00E41505" w:rsidRPr="00472BA9" w14:paraId="46AC08FD" w14:textId="77777777" w:rsidTr="009C280C">
              <w:trPr>
                <w:trHeight w:val="300"/>
              </w:trPr>
              <w:tc>
                <w:tcPr>
                  <w:tcW w:w="565" w:type="dxa"/>
                  <w:vMerge/>
                  <w:tcBorders>
                    <w:top w:val="nil"/>
                    <w:left w:val="single" w:sz="4" w:space="0" w:color="auto"/>
                    <w:bottom w:val="single" w:sz="4" w:space="0" w:color="auto"/>
                    <w:right w:val="single" w:sz="4" w:space="0" w:color="auto"/>
                  </w:tcBorders>
                  <w:vAlign w:val="center"/>
                  <w:hideMark/>
                </w:tcPr>
                <w:p w14:paraId="4BE6F716" w14:textId="77777777" w:rsidR="00E41505" w:rsidRPr="00472BA9" w:rsidRDefault="00E41505" w:rsidP="00E41505">
                  <w:pPr>
                    <w:rPr>
                      <w:rFonts w:ascii="Times New Roman" w:hAnsi="Times New Roman"/>
                      <w:color w:val="000000"/>
                      <w:sz w:val="22"/>
                      <w:szCs w:val="22"/>
                    </w:rPr>
                  </w:pPr>
                </w:p>
              </w:tc>
              <w:tc>
                <w:tcPr>
                  <w:tcW w:w="900" w:type="dxa"/>
                  <w:tcBorders>
                    <w:top w:val="nil"/>
                    <w:left w:val="nil"/>
                    <w:bottom w:val="single" w:sz="4" w:space="0" w:color="auto"/>
                    <w:right w:val="single" w:sz="4" w:space="0" w:color="auto"/>
                  </w:tcBorders>
                  <w:shd w:val="clear" w:color="auto" w:fill="auto"/>
                  <w:noWrap/>
                  <w:vAlign w:val="center"/>
                  <w:hideMark/>
                </w:tcPr>
                <w:p w14:paraId="76A1E852" w14:textId="77777777" w:rsidR="00E41505" w:rsidRPr="00472BA9" w:rsidRDefault="00E41505" w:rsidP="00E41505">
                  <w:pPr>
                    <w:jc w:val="center"/>
                    <w:rPr>
                      <w:rFonts w:ascii="Times New Roman" w:hAnsi="Times New Roman"/>
                      <w:color w:val="000000"/>
                      <w:sz w:val="22"/>
                      <w:szCs w:val="22"/>
                    </w:rPr>
                  </w:pPr>
                  <w:r w:rsidRPr="00472BA9">
                    <w:rPr>
                      <w:rFonts w:ascii="Times New Roman" w:hAnsi="Times New Roman"/>
                      <w:color w:val="000000"/>
                      <w:sz w:val="22"/>
                      <w:szCs w:val="22"/>
                    </w:rPr>
                    <w:t>2.2</w:t>
                  </w:r>
                </w:p>
              </w:tc>
              <w:tc>
                <w:tcPr>
                  <w:tcW w:w="2160" w:type="dxa"/>
                  <w:tcBorders>
                    <w:top w:val="nil"/>
                    <w:left w:val="nil"/>
                    <w:bottom w:val="single" w:sz="4" w:space="0" w:color="auto"/>
                    <w:right w:val="single" w:sz="4" w:space="0" w:color="auto"/>
                  </w:tcBorders>
                  <w:shd w:val="clear" w:color="auto" w:fill="auto"/>
                  <w:noWrap/>
                  <w:vAlign w:val="bottom"/>
                  <w:hideMark/>
                </w:tcPr>
                <w:p w14:paraId="3C5A901E" w14:textId="1EB423E2" w:rsidR="00E41505" w:rsidRPr="00E01001" w:rsidRDefault="00E41505" w:rsidP="00E41505">
                  <w:pPr>
                    <w:rPr>
                      <w:rFonts w:ascii="Cambria" w:hAnsi="Cambria"/>
                      <w:sz w:val="18"/>
                      <w:szCs w:val="22"/>
                      <w:lang w:bidi="ar-JO"/>
                    </w:rPr>
                  </w:pPr>
                  <w:r w:rsidRPr="00E01001">
                    <w:rPr>
                      <w:rFonts w:ascii="Cambria" w:hAnsi="Cambria"/>
                      <w:sz w:val="18"/>
                      <w:szCs w:val="22"/>
                      <w:lang w:bidi="ar-JO"/>
                    </w:rPr>
                    <w:t> </w:t>
                  </w:r>
                  <w:proofErr w:type="spellStart"/>
                  <w:r w:rsidRPr="00E01001">
                    <w:rPr>
                      <w:rFonts w:ascii="Cambria" w:hAnsi="Cambria"/>
                      <w:sz w:val="18"/>
                      <w:szCs w:val="22"/>
                      <w:lang w:bidi="ar-JO"/>
                    </w:rPr>
                    <w:t>Parasympathomimetics</w:t>
                  </w:r>
                  <w:proofErr w:type="spellEnd"/>
                </w:p>
              </w:tc>
              <w:tc>
                <w:tcPr>
                  <w:tcW w:w="2520" w:type="dxa"/>
                  <w:tcBorders>
                    <w:top w:val="nil"/>
                    <w:left w:val="nil"/>
                    <w:bottom w:val="single" w:sz="4" w:space="0" w:color="auto"/>
                    <w:right w:val="single" w:sz="4" w:space="0" w:color="auto"/>
                  </w:tcBorders>
                  <w:shd w:val="clear" w:color="auto" w:fill="auto"/>
                  <w:noWrap/>
                  <w:hideMark/>
                </w:tcPr>
                <w:p w14:paraId="7957B253" w14:textId="438229C8" w:rsidR="00E41505" w:rsidRPr="00472BA9" w:rsidRDefault="00E41505" w:rsidP="00E41505">
                  <w:pPr>
                    <w:rPr>
                      <w:rFonts w:ascii="Times New Roman" w:hAnsi="Times New Roman"/>
                      <w:color w:val="000000"/>
                      <w:sz w:val="22"/>
                      <w:szCs w:val="22"/>
                    </w:rPr>
                  </w:pPr>
                  <w:r w:rsidRPr="00526940">
                    <w:t>Synchronous lecturing (On campus, MS teams)</w:t>
                  </w:r>
                </w:p>
              </w:tc>
              <w:tc>
                <w:tcPr>
                  <w:tcW w:w="2430" w:type="dxa"/>
                  <w:tcBorders>
                    <w:top w:val="nil"/>
                    <w:left w:val="nil"/>
                    <w:bottom w:val="single" w:sz="4" w:space="0" w:color="auto"/>
                    <w:right w:val="single" w:sz="4" w:space="0" w:color="auto"/>
                  </w:tcBorders>
                  <w:shd w:val="clear" w:color="auto" w:fill="auto"/>
                  <w:noWrap/>
                  <w:hideMark/>
                </w:tcPr>
                <w:p w14:paraId="34611BC8" w14:textId="1214902D" w:rsidR="00E41505" w:rsidRPr="00472BA9" w:rsidRDefault="00E41505" w:rsidP="00E41505">
                  <w:pPr>
                    <w:rPr>
                      <w:rFonts w:ascii="Times New Roman" w:hAnsi="Times New Roman"/>
                      <w:color w:val="000000"/>
                      <w:sz w:val="22"/>
                      <w:szCs w:val="22"/>
                    </w:rPr>
                  </w:pPr>
                  <w:r w:rsidRPr="00B4111B">
                    <w:rPr>
                      <w:rFonts w:ascii="Times New Roman" w:hAnsi="Times New Roman"/>
                      <w:color w:val="000000"/>
                      <w:sz w:val="22"/>
                      <w:szCs w:val="22"/>
                    </w:rPr>
                    <w:t>Exam</w:t>
                  </w:r>
                </w:p>
              </w:tc>
              <w:tc>
                <w:tcPr>
                  <w:tcW w:w="1110" w:type="dxa"/>
                  <w:tcBorders>
                    <w:top w:val="nil"/>
                    <w:left w:val="nil"/>
                    <w:bottom w:val="single" w:sz="4" w:space="0" w:color="auto"/>
                    <w:right w:val="single" w:sz="4" w:space="0" w:color="auto"/>
                  </w:tcBorders>
                  <w:shd w:val="clear" w:color="auto" w:fill="auto"/>
                  <w:noWrap/>
                  <w:hideMark/>
                </w:tcPr>
                <w:p w14:paraId="0C73846D" w14:textId="6808C42C" w:rsidR="00E41505" w:rsidRPr="00472BA9" w:rsidRDefault="00E41505" w:rsidP="00E41505">
                  <w:pPr>
                    <w:rPr>
                      <w:rFonts w:ascii="Times New Roman" w:hAnsi="Times New Roman"/>
                      <w:color w:val="000000"/>
                      <w:sz w:val="22"/>
                      <w:szCs w:val="22"/>
                    </w:rPr>
                  </w:pPr>
                  <w:r w:rsidRPr="001B29C5">
                    <w:t>1+2</w:t>
                  </w:r>
                </w:p>
              </w:tc>
            </w:tr>
            <w:tr w:rsidR="00E41505" w:rsidRPr="00472BA9" w14:paraId="6FAD83F0" w14:textId="77777777" w:rsidTr="009C280C">
              <w:trPr>
                <w:trHeight w:val="300"/>
              </w:trPr>
              <w:tc>
                <w:tcPr>
                  <w:tcW w:w="565" w:type="dxa"/>
                  <w:vMerge/>
                  <w:tcBorders>
                    <w:top w:val="nil"/>
                    <w:left w:val="single" w:sz="4" w:space="0" w:color="auto"/>
                    <w:bottom w:val="single" w:sz="4" w:space="0" w:color="auto"/>
                    <w:right w:val="single" w:sz="4" w:space="0" w:color="auto"/>
                  </w:tcBorders>
                  <w:vAlign w:val="center"/>
                  <w:hideMark/>
                </w:tcPr>
                <w:p w14:paraId="50E19F03" w14:textId="77777777" w:rsidR="00E41505" w:rsidRPr="00472BA9" w:rsidRDefault="00E41505" w:rsidP="00E41505">
                  <w:pPr>
                    <w:rPr>
                      <w:rFonts w:ascii="Times New Roman" w:hAnsi="Times New Roman"/>
                      <w:color w:val="000000"/>
                      <w:sz w:val="22"/>
                      <w:szCs w:val="22"/>
                    </w:rPr>
                  </w:pPr>
                </w:p>
              </w:tc>
              <w:tc>
                <w:tcPr>
                  <w:tcW w:w="900" w:type="dxa"/>
                  <w:tcBorders>
                    <w:top w:val="nil"/>
                    <w:left w:val="nil"/>
                    <w:bottom w:val="single" w:sz="4" w:space="0" w:color="auto"/>
                    <w:right w:val="single" w:sz="4" w:space="0" w:color="auto"/>
                  </w:tcBorders>
                  <w:shd w:val="clear" w:color="auto" w:fill="auto"/>
                  <w:noWrap/>
                  <w:vAlign w:val="center"/>
                  <w:hideMark/>
                </w:tcPr>
                <w:p w14:paraId="7A9E0C67" w14:textId="77777777" w:rsidR="00E41505" w:rsidRPr="00472BA9" w:rsidRDefault="00E41505" w:rsidP="00E41505">
                  <w:pPr>
                    <w:jc w:val="center"/>
                    <w:rPr>
                      <w:rFonts w:ascii="Times New Roman" w:hAnsi="Times New Roman"/>
                      <w:color w:val="000000"/>
                      <w:sz w:val="22"/>
                      <w:szCs w:val="22"/>
                    </w:rPr>
                  </w:pPr>
                  <w:r w:rsidRPr="00472BA9">
                    <w:rPr>
                      <w:rFonts w:ascii="Times New Roman" w:hAnsi="Times New Roman"/>
                      <w:color w:val="000000"/>
                      <w:sz w:val="22"/>
                      <w:szCs w:val="22"/>
                    </w:rPr>
                    <w:t>2.3</w:t>
                  </w:r>
                </w:p>
              </w:tc>
              <w:tc>
                <w:tcPr>
                  <w:tcW w:w="2160" w:type="dxa"/>
                  <w:tcBorders>
                    <w:top w:val="nil"/>
                    <w:left w:val="nil"/>
                    <w:bottom w:val="single" w:sz="4" w:space="0" w:color="auto"/>
                    <w:right w:val="single" w:sz="4" w:space="0" w:color="auto"/>
                  </w:tcBorders>
                  <w:shd w:val="clear" w:color="auto" w:fill="auto"/>
                  <w:noWrap/>
                  <w:vAlign w:val="center"/>
                </w:tcPr>
                <w:p w14:paraId="1C4ED537" w14:textId="2B2427D4" w:rsidR="00E41505" w:rsidRPr="00E01001" w:rsidRDefault="00E41505" w:rsidP="00E41505">
                  <w:pPr>
                    <w:rPr>
                      <w:rFonts w:ascii="Cambria" w:hAnsi="Cambria"/>
                      <w:sz w:val="18"/>
                      <w:szCs w:val="22"/>
                      <w:lang w:bidi="ar-JO"/>
                    </w:rPr>
                  </w:pPr>
                </w:p>
              </w:tc>
              <w:tc>
                <w:tcPr>
                  <w:tcW w:w="2520" w:type="dxa"/>
                  <w:tcBorders>
                    <w:top w:val="nil"/>
                    <w:left w:val="nil"/>
                    <w:bottom w:val="single" w:sz="4" w:space="0" w:color="auto"/>
                    <w:right w:val="single" w:sz="4" w:space="0" w:color="auto"/>
                  </w:tcBorders>
                  <w:shd w:val="clear" w:color="auto" w:fill="auto"/>
                  <w:noWrap/>
                  <w:hideMark/>
                </w:tcPr>
                <w:p w14:paraId="175653F5" w14:textId="04939D59" w:rsidR="00E41505" w:rsidRPr="00472BA9" w:rsidRDefault="00E41505" w:rsidP="00E41505">
                  <w:pPr>
                    <w:rPr>
                      <w:rFonts w:ascii="Times New Roman" w:hAnsi="Times New Roman"/>
                      <w:color w:val="000000"/>
                      <w:sz w:val="22"/>
                      <w:szCs w:val="22"/>
                    </w:rPr>
                  </w:pPr>
                  <w:r w:rsidRPr="00526940">
                    <w:t>Synchronous lecturing (On campus, MS teams)</w:t>
                  </w:r>
                </w:p>
              </w:tc>
              <w:tc>
                <w:tcPr>
                  <w:tcW w:w="2430" w:type="dxa"/>
                  <w:tcBorders>
                    <w:top w:val="nil"/>
                    <w:left w:val="nil"/>
                    <w:bottom w:val="single" w:sz="4" w:space="0" w:color="auto"/>
                    <w:right w:val="single" w:sz="4" w:space="0" w:color="auto"/>
                  </w:tcBorders>
                  <w:shd w:val="clear" w:color="auto" w:fill="auto"/>
                  <w:noWrap/>
                </w:tcPr>
                <w:p w14:paraId="65DFA196" w14:textId="6EED2954" w:rsidR="00E41505" w:rsidRPr="00472BA9" w:rsidRDefault="00E41505" w:rsidP="00E41505">
                  <w:pPr>
                    <w:rPr>
                      <w:rFonts w:ascii="Times New Roman" w:hAnsi="Times New Roman"/>
                      <w:color w:val="000000"/>
                      <w:sz w:val="22"/>
                      <w:szCs w:val="22"/>
                    </w:rPr>
                  </w:pPr>
                </w:p>
              </w:tc>
              <w:tc>
                <w:tcPr>
                  <w:tcW w:w="1110" w:type="dxa"/>
                  <w:tcBorders>
                    <w:top w:val="nil"/>
                    <w:left w:val="nil"/>
                    <w:bottom w:val="single" w:sz="4" w:space="0" w:color="auto"/>
                    <w:right w:val="single" w:sz="4" w:space="0" w:color="auto"/>
                  </w:tcBorders>
                  <w:shd w:val="clear" w:color="auto" w:fill="auto"/>
                  <w:noWrap/>
                </w:tcPr>
                <w:p w14:paraId="4F46F18D" w14:textId="35D60792" w:rsidR="00E41505" w:rsidRPr="00472BA9" w:rsidRDefault="00E41505" w:rsidP="00E41505">
                  <w:pPr>
                    <w:rPr>
                      <w:rFonts w:ascii="Times New Roman" w:hAnsi="Times New Roman"/>
                      <w:color w:val="000000"/>
                      <w:sz w:val="22"/>
                      <w:szCs w:val="22"/>
                    </w:rPr>
                  </w:pPr>
                </w:p>
              </w:tc>
            </w:tr>
            <w:tr w:rsidR="00E41505" w:rsidRPr="00472BA9" w14:paraId="56D23A39" w14:textId="77777777" w:rsidTr="009C280C">
              <w:trPr>
                <w:trHeight w:val="300"/>
              </w:trPr>
              <w:tc>
                <w:tcPr>
                  <w:tcW w:w="56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AB8698" w14:textId="77777777" w:rsidR="00E41505" w:rsidRPr="00472BA9" w:rsidRDefault="00E41505" w:rsidP="00E41505">
                  <w:pPr>
                    <w:jc w:val="center"/>
                    <w:rPr>
                      <w:rFonts w:ascii="Times New Roman" w:hAnsi="Times New Roman"/>
                      <w:color w:val="000000"/>
                      <w:sz w:val="22"/>
                      <w:szCs w:val="22"/>
                    </w:rPr>
                  </w:pPr>
                  <w:r w:rsidRPr="00472BA9">
                    <w:rPr>
                      <w:rFonts w:ascii="Times New Roman" w:hAnsi="Times New Roman"/>
                      <w:color w:val="000000"/>
                      <w:sz w:val="22"/>
                      <w:szCs w:val="22"/>
                    </w:rPr>
                    <w:t>3</w:t>
                  </w:r>
                </w:p>
              </w:tc>
              <w:tc>
                <w:tcPr>
                  <w:tcW w:w="900" w:type="dxa"/>
                  <w:tcBorders>
                    <w:top w:val="nil"/>
                    <w:left w:val="nil"/>
                    <w:bottom w:val="single" w:sz="4" w:space="0" w:color="auto"/>
                    <w:right w:val="single" w:sz="4" w:space="0" w:color="auto"/>
                  </w:tcBorders>
                  <w:shd w:val="clear" w:color="auto" w:fill="auto"/>
                  <w:noWrap/>
                  <w:vAlign w:val="center"/>
                  <w:hideMark/>
                </w:tcPr>
                <w:p w14:paraId="45577186" w14:textId="77777777" w:rsidR="00E41505" w:rsidRPr="00472BA9" w:rsidRDefault="00E41505" w:rsidP="00E41505">
                  <w:pPr>
                    <w:jc w:val="center"/>
                    <w:rPr>
                      <w:rFonts w:ascii="Times New Roman" w:hAnsi="Times New Roman"/>
                      <w:color w:val="000000"/>
                      <w:sz w:val="22"/>
                      <w:szCs w:val="22"/>
                    </w:rPr>
                  </w:pPr>
                  <w:r w:rsidRPr="00472BA9">
                    <w:rPr>
                      <w:rFonts w:ascii="Times New Roman" w:hAnsi="Times New Roman"/>
                      <w:color w:val="000000"/>
                      <w:sz w:val="22"/>
                      <w:szCs w:val="22"/>
                    </w:rPr>
                    <w:t>3.1</w:t>
                  </w:r>
                </w:p>
              </w:tc>
              <w:tc>
                <w:tcPr>
                  <w:tcW w:w="2160" w:type="dxa"/>
                  <w:tcBorders>
                    <w:top w:val="nil"/>
                    <w:left w:val="nil"/>
                    <w:bottom w:val="single" w:sz="4" w:space="0" w:color="auto"/>
                    <w:right w:val="single" w:sz="4" w:space="0" w:color="auto"/>
                  </w:tcBorders>
                  <w:shd w:val="clear" w:color="auto" w:fill="auto"/>
                  <w:noWrap/>
                  <w:vAlign w:val="center"/>
                  <w:hideMark/>
                </w:tcPr>
                <w:p w14:paraId="46AB08B5" w14:textId="39130E9B" w:rsidR="00E41505" w:rsidRPr="00E01001" w:rsidRDefault="00E41505" w:rsidP="00E41505">
                  <w:pPr>
                    <w:rPr>
                      <w:rFonts w:ascii="Cambria" w:hAnsi="Cambria"/>
                      <w:sz w:val="18"/>
                      <w:szCs w:val="22"/>
                      <w:lang w:bidi="ar-JO"/>
                    </w:rPr>
                  </w:pPr>
                  <w:proofErr w:type="spellStart"/>
                  <w:r w:rsidRPr="00473401">
                    <w:rPr>
                      <w:rFonts w:ascii="Cambria" w:hAnsi="Cambria"/>
                      <w:sz w:val="18"/>
                      <w:szCs w:val="22"/>
                      <w:lang w:bidi="ar-JO"/>
                    </w:rPr>
                    <w:t>Parasympatholytics</w:t>
                  </w:r>
                  <w:proofErr w:type="spellEnd"/>
                </w:p>
              </w:tc>
              <w:tc>
                <w:tcPr>
                  <w:tcW w:w="2520" w:type="dxa"/>
                  <w:tcBorders>
                    <w:top w:val="nil"/>
                    <w:left w:val="nil"/>
                    <w:bottom w:val="single" w:sz="4" w:space="0" w:color="auto"/>
                    <w:right w:val="single" w:sz="4" w:space="0" w:color="auto"/>
                  </w:tcBorders>
                  <w:shd w:val="clear" w:color="auto" w:fill="auto"/>
                  <w:noWrap/>
                  <w:hideMark/>
                </w:tcPr>
                <w:p w14:paraId="2A79D83B" w14:textId="07395BB4" w:rsidR="00E41505" w:rsidRPr="00472BA9" w:rsidRDefault="00E41505" w:rsidP="00E41505">
                  <w:pPr>
                    <w:rPr>
                      <w:rFonts w:ascii="Times New Roman" w:hAnsi="Times New Roman"/>
                      <w:color w:val="000000"/>
                      <w:sz w:val="22"/>
                      <w:szCs w:val="22"/>
                    </w:rPr>
                  </w:pPr>
                  <w:r w:rsidRPr="00526940">
                    <w:t>Synchronous lecturing (On campus, MS teams)</w:t>
                  </w:r>
                </w:p>
              </w:tc>
              <w:tc>
                <w:tcPr>
                  <w:tcW w:w="2430" w:type="dxa"/>
                  <w:tcBorders>
                    <w:top w:val="nil"/>
                    <w:left w:val="nil"/>
                    <w:bottom w:val="single" w:sz="4" w:space="0" w:color="auto"/>
                    <w:right w:val="single" w:sz="4" w:space="0" w:color="auto"/>
                  </w:tcBorders>
                  <w:shd w:val="clear" w:color="auto" w:fill="auto"/>
                  <w:noWrap/>
                  <w:hideMark/>
                </w:tcPr>
                <w:p w14:paraId="1F69060F" w14:textId="433AB13B" w:rsidR="00E41505" w:rsidRPr="00472BA9" w:rsidRDefault="00E41505" w:rsidP="00E41505">
                  <w:pPr>
                    <w:rPr>
                      <w:rFonts w:ascii="Times New Roman" w:hAnsi="Times New Roman"/>
                      <w:color w:val="000000"/>
                      <w:sz w:val="22"/>
                      <w:szCs w:val="22"/>
                    </w:rPr>
                  </w:pPr>
                  <w:r w:rsidRPr="00B4111B">
                    <w:rPr>
                      <w:rFonts w:ascii="Times New Roman" w:hAnsi="Times New Roman"/>
                      <w:color w:val="000000"/>
                      <w:sz w:val="22"/>
                      <w:szCs w:val="22"/>
                    </w:rPr>
                    <w:t>Exam</w:t>
                  </w:r>
                </w:p>
              </w:tc>
              <w:tc>
                <w:tcPr>
                  <w:tcW w:w="1110" w:type="dxa"/>
                  <w:tcBorders>
                    <w:top w:val="nil"/>
                    <w:left w:val="nil"/>
                    <w:bottom w:val="single" w:sz="4" w:space="0" w:color="auto"/>
                    <w:right w:val="single" w:sz="4" w:space="0" w:color="auto"/>
                  </w:tcBorders>
                  <w:shd w:val="clear" w:color="auto" w:fill="auto"/>
                  <w:noWrap/>
                  <w:hideMark/>
                </w:tcPr>
                <w:p w14:paraId="1B1A30E3" w14:textId="64E89B43" w:rsidR="00E41505" w:rsidRPr="00472BA9" w:rsidRDefault="00E41505" w:rsidP="00E41505">
                  <w:pPr>
                    <w:rPr>
                      <w:rFonts w:ascii="Times New Roman" w:hAnsi="Times New Roman"/>
                      <w:color w:val="000000"/>
                      <w:sz w:val="22"/>
                      <w:szCs w:val="22"/>
                    </w:rPr>
                  </w:pPr>
                  <w:r w:rsidRPr="001B29C5">
                    <w:t>1+2</w:t>
                  </w:r>
                </w:p>
              </w:tc>
            </w:tr>
            <w:tr w:rsidR="00E41505" w:rsidRPr="00472BA9" w14:paraId="6FF7643A" w14:textId="77777777" w:rsidTr="009C280C">
              <w:trPr>
                <w:trHeight w:val="300"/>
              </w:trPr>
              <w:tc>
                <w:tcPr>
                  <w:tcW w:w="565" w:type="dxa"/>
                  <w:vMerge/>
                  <w:tcBorders>
                    <w:top w:val="nil"/>
                    <w:left w:val="single" w:sz="4" w:space="0" w:color="auto"/>
                    <w:bottom w:val="single" w:sz="4" w:space="0" w:color="auto"/>
                    <w:right w:val="single" w:sz="4" w:space="0" w:color="auto"/>
                  </w:tcBorders>
                  <w:vAlign w:val="center"/>
                  <w:hideMark/>
                </w:tcPr>
                <w:p w14:paraId="5A107AAA" w14:textId="77777777" w:rsidR="00E41505" w:rsidRPr="00472BA9" w:rsidRDefault="00E41505" w:rsidP="00E41505">
                  <w:pPr>
                    <w:rPr>
                      <w:rFonts w:ascii="Times New Roman" w:hAnsi="Times New Roman"/>
                      <w:color w:val="000000"/>
                      <w:sz w:val="22"/>
                      <w:szCs w:val="22"/>
                    </w:rPr>
                  </w:pPr>
                </w:p>
              </w:tc>
              <w:tc>
                <w:tcPr>
                  <w:tcW w:w="900" w:type="dxa"/>
                  <w:tcBorders>
                    <w:top w:val="nil"/>
                    <w:left w:val="nil"/>
                    <w:bottom w:val="single" w:sz="4" w:space="0" w:color="auto"/>
                    <w:right w:val="single" w:sz="4" w:space="0" w:color="auto"/>
                  </w:tcBorders>
                  <w:shd w:val="clear" w:color="auto" w:fill="auto"/>
                  <w:noWrap/>
                  <w:vAlign w:val="center"/>
                  <w:hideMark/>
                </w:tcPr>
                <w:p w14:paraId="453EC36B" w14:textId="77777777" w:rsidR="00E41505" w:rsidRPr="00472BA9" w:rsidRDefault="00E41505" w:rsidP="00E41505">
                  <w:pPr>
                    <w:jc w:val="center"/>
                    <w:rPr>
                      <w:rFonts w:ascii="Times New Roman" w:hAnsi="Times New Roman"/>
                      <w:color w:val="000000"/>
                      <w:sz w:val="22"/>
                      <w:szCs w:val="22"/>
                    </w:rPr>
                  </w:pPr>
                  <w:r w:rsidRPr="00472BA9">
                    <w:rPr>
                      <w:rFonts w:ascii="Times New Roman" w:hAnsi="Times New Roman"/>
                      <w:color w:val="000000"/>
                      <w:sz w:val="22"/>
                      <w:szCs w:val="22"/>
                    </w:rPr>
                    <w:t>3.2</w:t>
                  </w:r>
                </w:p>
              </w:tc>
              <w:tc>
                <w:tcPr>
                  <w:tcW w:w="2160" w:type="dxa"/>
                  <w:tcBorders>
                    <w:top w:val="nil"/>
                    <w:left w:val="nil"/>
                    <w:bottom w:val="single" w:sz="4" w:space="0" w:color="auto"/>
                    <w:right w:val="single" w:sz="4" w:space="0" w:color="auto"/>
                  </w:tcBorders>
                  <w:shd w:val="clear" w:color="auto" w:fill="auto"/>
                  <w:noWrap/>
                  <w:vAlign w:val="bottom"/>
                  <w:hideMark/>
                </w:tcPr>
                <w:p w14:paraId="13DBBCC9" w14:textId="1AFF4A82" w:rsidR="00E41505" w:rsidRPr="00E01001" w:rsidRDefault="00E41505" w:rsidP="00E41505">
                  <w:pPr>
                    <w:rPr>
                      <w:rFonts w:ascii="Cambria" w:hAnsi="Cambria"/>
                      <w:sz w:val="18"/>
                      <w:szCs w:val="22"/>
                      <w:lang w:bidi="ar-JO"/>
                    </w:rPr>
                  </w:pPr>
                  <w:r w:rsidRPr="00E01001">
                    <w:rPr>
                      <w:rFonts w:ascii="Cambria" w:hAnsi="Cambria"/>
                      <w:sz w:val="18"/>
                      <w:szCs w:val="22"/>
                      <w:lang w:bidi="ar-JO"/>
                    </w:rPr>
                    <w:t> </w:t>
                  </w:r>
                  <w:proofErr w:type="spellStart"/>
                  <w:r w:rsidRPr="00473401">
                    <w:rPr>
                      <w:rFonts w:ascii="Cambria" w:hAnsi="Cambria"/>
                      <w:sz w:val="18"/>
                      <w:szCs w:val="22"/>
                      <w:lang w:bidi="ar-JO"/>
                    </w:rPr>
                    <w:t>Parasympatholytics</w:t>
                  </w:r>
                  <w:proofErr w:type="spellEnd"/>
                </w:p>
              </w:tc>
              <w:tc>
                <w:tcPr>
                  <w:tcW w:w="2520" w:type="dxa"/>
                  <w:tcBorders>
                    <w:top w:val="nil"/>
                    <w:left w:val="nil"/>
                    <w:bottom w:val="single" w:sz="4" w:space="0" w:color="auto"/>
                    <w:right w:val="single" w:sz="4" w:space="0" w:color="auto"/>
                  </w:tcBorders>
                  <w:shd w:val="clear" w:color="auto" w:fill="auto"/>
                  <w:noWrap/>
                  <w:hideMark/>
                </w:tcPr>
                <w:p w14:paraId="6FE6277C" w14:textId="4390D9C1" w:rsidR="00E41505" w:rsidRPr="00472BA9" w:rsidRDefault="00E41505" w:rsidP="00E41505">
                  <w:pPr>
                    <w:rPr>
                      <w:rFonts w:ascii="Times New Roman" w:hAnsi="Times New Roman"/>
                      <w:color w:val="000000"/>
                      <w:sz w:val="22"/>
                      <w:szCs w:val="22"/>
                    </w:rPr>
                  </w:pPr>
                  <w:r w:rsidRPr="00526940">
                    <w:t>Synchronous lecturing (On campus, MS teams)</w:t>
                  </w:r>
                </w:p>
              </w:tc>
              <w:tc>
                <w:tcPr>
                  <w:tcW w:w="2430" w:type="dxa"/>
                  <w:tcBorders>
                    <w:top w:val="nil"/>
                    <w:left w:val="nil"/>
                    <w:bottom w:val="single" w:sz="4" w:space="0" w:color="auto"/>
                    <w:right w:val="single" w:sz="4" w:space="0" w:color="auto"/>
                  </w:tcBorders>
                  <w:shd w:val="clear" w:color="auto" w:fill="auto"/>
                  <w:noWrap/>
                  <w:hideMark/>
                </w:tcPr>
                <w:p w14:paraId="6B85B04A" w14:textId="60BFF7FC" w:rsidR="00E41505" w:rsidRPr="00472BA9" w:rsidRDefault="00E41505" w:rsidP="00E41505">
                  <w:pPr>
                    <w:rPr>
                      <w:rFonts w:ascii="Times New Roman" w:hAnsi="Times New Roman"/>
                      <w:color w:val="000000"/>
                      <w:sz w:val="22"/>
                      <w:szCs w:val="22"/>
                    </w:rPr>
                  </w:pPr>
                  <w:r w:rsidRPr="00B4111B">
                    <w:rPr>
                      <w:rFonts w:ascii="Times New Roman" w:hAnsi="Times New Roman"/>
                      <w:color w:val="000000"/>
                      <w:sz w:val="22"/>
                      <w:szCs w:val="22"/>
                    </w:rPr>
                    <w:t>Exam</w:t>
                  </w:r>
                </w:p>
              </w:tc>
              <w:tc>
                <w:tcPr>
                  <w:tcW w:w="1110" w:type="dxa"/>
                  <w:tcBorders>
                    <w:top w:val="nil"/>
                    <w:left w:val="nil"/>
                    <w:bottom w:val="single" w:sz="4" w:space="0" w:color="auto"/>
                    <w:right w:val="single" w:sz="4" w:space="0" w:color="auto"/>
                  </w:tcBorders>
                  <w:shd w:val="clear" w:color="auto" w:fill="auto"/>
                  <w:noWrap/>
                  <w:hideMark/>
                </w:tcPr>
                <w:p w14:paraId="02C8E49F" w14:textId="773E047A" w:rsidR="00E41505" w:rsidRPr="00472BA9" w:rsidRDefault="00E41505" w:rsidP="00E41505">
                  <w:pPr>
                    <w:rPr>
                      <w:rFonts w:ascii="Times New Roman" w:hAnsi="Times New Roman"/>
                      <w:color w:val="000000"/>
                      <w:sz w:val="22"/>
                      <w:szCs w:val="22"/>
                    </w:rPr>
                  </w:pPr>
                  <w:r w:rsidRPr="001B29C5">
                    <w:t>1+2</w:t>
                  </w:r>
                </w:p>
              </w:tc>
            </w:tr>
            <w:tr w:rsidR="00E41505" w:rsidRPr="00472BA9" w14:paraId="04DFF965" w14:textId="77777777" w:rsidTr="009C280C">
              <w:trPr>
                <w:trHeight w:val="300"/>
              </w:trPr>
              <w:tc>
                <w:tcPr>
                  <w:tcW w:w="565" w:type="dxa"/>
                  <w:vMerge/>
                  <w:tcBorders>
                    <w:top w:val="nil"/>
                    <w:left w:val="single" w:sz="4" w:space="0" w:color="auto"/>
                    <w:bottom w:val="single" w:sz="4" w:space="0" w:color="auto"/>
                    <w:right w:val="single" w:sz="4" w:space="0" w:color="auto"/>
                  </w:tcBorders>
                  <w:vAlign w:val="center"/>
                  <w:hideMark/>
                </w:tcPr>
                <w:p w14:paraId="00CCF552" w14:textId="77777777" w:rsidR="00E41505" w:rsidRPr="00472BA9" w:rsidRDefault="00E41505" w:rsidP="00E41505">
                  <w:pPr>
                    <w:rPr>
                      <w:rFonts w:ascii="Times New Roman" w:hAnsi="Times New Roman"/>
                      <w:color w:val="000000"/>
                      <w:sz w:val="22"/>
                      <w:szCs w:val="22"/>
                    </w:rPr>
                  </w:pPr>
                </w:p>
              </w:tc>
              <w:tc>
                <w:tcPr>
                  <w:tcW w:w="900" w:type="dxa"/>
                  <w:tcBorders>
                    <w:top w:val="nil"/>
                    <w:left w:val="nil"/>
                    <w:bottom w:val="single" w:sz="4" w:space="0" w:color="auto"/>
                    <w:right w:val="single" w:sz="4" w:space="0" w:color="auto"/>
                  </w:tcBorders>
                  <w:shd w:val="clear" w:color="auto" w:fill="auto"/>
                  <w:noWrap/>
                  <w:vAlign w:val="center"/>
                  <w:hideMark/>
                </w:tcPr>
                <w:p w14:paraId="51EBF2BA" w14:textId="77777777" w:rsidR="00E41505" w:rsidRPr="00472BA9" w:rsidRDefault="00E41505" w:rsidP="00E41505">
                  <w:pPr>
                    <w:jc w:val="center"/>
                    <w:rPr>
                      <w:rFonts w:ascii="Times New Roman" w:hAnsi="Times New Roman"/>
                      <w:color w:val="000000"/>
                      <w:sz w:val="22"/>
                      <w:szCs w:val="22"/>
                    </w:rPr>
                  </w:pPr>
                  <w:r w:rsidRPr="00472BA9">
                    <w:rPr>
                      <w:rFonts w:ascii="Times New Roman" w:hAnsi="Times New Roman"/>
                      <w:color w:val="000000"/>
                      <w:sz w:val="22"/>
                      <w:szCs w:val="22"/>
                    </w:rPr>
                    <w:t>3.3</w:t>
                  </w:r>
                </w:p>
              </w:tc>
              <w:tc>
                <w:tcPr>
                  <w:tcW w:w="2160" w:type="dxa"/>
                  <w:tcBorders>
                    <w:top w:val="nil"/>
                    <w:left w:val="nil"/>
                    <w:bottom w:val="single" w:sz="4" w:space="0" w:color="auto"/>
                    <w:right w:val="single" w:sz="4" w:space="0" w:color="auto"/>
                  </w:tcBorders>
                  <w:shd w:val="clear" w:color="auto" w:fill="auto"/>
                  <w:noWrap/>
                  <w:vAlign w:val="bottom"/>
                  <w:hideMark/>
                </w:tcPr>
                <w:p w14:paraId="63CB9C4A" w14:textId="77777777" w:rsidR="00E41505" w:rsidRPr="00E01001" w:rsidRDefault="00E41505" w:rsidP="00E41505">
                  <w:pPr>
                    <w:rPr>
                      <w:rFonts w:ascii="Cambria" w:hAnsi="Cambria"/>
                      <w:sz w:val="18"/>
                      <w:szCs w:val="22"/>
                      <w:lang w:bidi="ar-JO"/>
                    </w:rPr>
                  </w:pPr>
                  <w:r w:rsidRPr="00E01001">
                    <w:rPr>
                      <w:rFonts w:ascii="Cambria" w:hAnsi="Cambria"/>
                      <w:sz w:val="18"/>
                      <w:szCs w:val="22"/>
                      <w:lang w:bidi="ar-JO"/>
                    </w:rPr>
                    <w:t> </w:t>
                  </w:r>
                </w:p>
              </w:tc>
              <w:tc>
                <w:tcPr>
                  <w:tcW w:w="2520" w:type="dxa"/>
                  <w:tcBorders>
                    <w:top w:val="nil"/>
                    <w:left w:val="nil"/>
                    <w:bottom w:val="single" w:sz="4" w:space="0" w:color="auto"/>
                    <w:right w:val="single" w:sz="4" w:space="0" w:color="auto"/>
                  </w:tcBorders>
                  <w:shd w:val="clear" w:color="auto" w:fill="auto"/>
                  <w:noWrap/>
                  <w:hideMark/>
                </w:tcPr>
                <w:p w14:paraId="1537BC92" w14:textId="1051D6E7" w:rsidR="00E41505" w:rsidRPr="00472BA9" w:rsidRDefault="00E41505" w:rsidP="00E41505">
                  <w:pPr>
                    <w:rPr>
                      <w:rFonts w:ascii="Times New Roman" w:hAnsi="Times New Roman"/>
                      <w:color w:val="000000"/>
                      <w:sz w:val="22"/>
                      <w:szCs w:val="22"/>
                    </w:rPr>
                  </w:pPr>
                  <w:r w:rsidRPr="00526940">
                    <w:t>Synchronous lecturing (On campus, MS teams)</w:t>
                  </w:r>
                </w:p>
              </w:tc>
              <w:tc>
                <w:tcPr>
                  <w:tcW w:w="2430" w:type="dxa"/>
                  <w:tcBorders>
                    <w:top w:val="nil"/>
                    <w:left w:val="nil"/>
                    <w:bottom w:val="single" w:sz="4" w:space="0" w:color="auto"/>
                    <w:right w:val="single" w:sz="4" w:space="0" w:color="auto"/>
                  </w:tcBorders>
                  <w:shd w:val="clear" w:color="auto" w:fill="auto"/>
                  <w:noWrap/>
                </w:tcPr>
                <w:p w14:paraId="1649DFEB" w14:textId="37C789D2" w:rsidR="00E41505" w:rsidRPr="00472BA9" w:rsidRDefault="00E41505" w:rsidP="00E41505">
                  <w:pPr>
                    <w:rPr>
                      <w:rFonts w:ascii="Times New Roman" w:hAnsi="Times New Roman"/>
                      <w:color w:val="000000"/>
                      <w:sz w:val="22"/>
                      <w:szCs w:val="22"/>
                    </w:rPr>
                  </w:pPr>
                </w:p>
              </w:tc>
              <w:tc>
                <w:tcPr>
                  <w:tcW w:w="1110" w:type="dxa"/>
                  <w:tcBorders>
                    <w:top w:val="nil"/>
                    <w:left w:val="nil"/>
                    <w:bottom w:val="single" w:sz="4" w:space="0" w:color="auto"/>
                    <w:right w:val="single" w:sz="4" w:space="0" w:color="auto"/>
                  </w:tcBorders>
                  <w:shd w:val="clear" w:color="auto" w:fill="auto"/>
                  <w:noWrap/>
                </w:tcPr>
                <w:p w14:paraId="2B1FFAA9" w14:textId="33D61A9B" w:rsidR="00E41505" w:rsidRPr="00472BA9" w:rsidRDefault="00E41505" w:rsidP="00E41505">
                  <w:pPr>
                    <w:rPr>
                      <w:rFonts w:ascii="Times New Roman" w:hAnsi="Times New Roman"/>
                      <w:color w:val="000000"/>
                      <w:sz w:val="22"/>
                      <w:szCs w:val="22"/>
                    </w:rPr>
                  </w:pPr>
                </w:p>
              </w:tc>
            </w:tr>
            <w:tr w:rsidR="00E41505" w:rsidRPr="00472BA9" w14:paraId="3B4CF154" w14:textId="77777777" w:rsidTr="009C280C">
              <w:trPr>
                <w:trHeight w:val="300"/>
              </w:trPr>
              <w:tc>
                <w:tcPr>
                  <w:tcW w:w="56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6F3C8F" w14:textId="77777777" w:rsidR="00E41505" w:rsidRPr="00472BA9" w:rsidRDefault="00E41505" w:rsidP="00E41505">
                  <w:pPr>
                    <w:jc w:val="center"/>
                    <w:rPr>
                      <w:rFonts w:ascii="Times New Roman" w:hAnsi="Times New Roman"/>
                      <w:color w:val="000000"/>
                      <w:sz w:val="22"/>
                      <w:szCs w:val="22"/>
                    </w:rPr>
                  </w:pPr>
                  <w:r w:rsidRPr="00472BA9">
                    <w:rPr>
                      <w:rFonts w:ascii="Times New Roman" w:hAnsi="Times New Roman"/>
                      <w:color w:val="000000"/>
                      <w:sz w:val="22"/>
                      <w:szCs w:val="22"/>
                    </w:rPr>
                    <w:t>4</w:t>
                  </w:r>
                </w:p>
              </w:tc>
              <w:tc>
                <w:tcPr>
                  <w:tcW w:w="900" w:type="dxa"/>
                  <w:tcBorders>
                    <w:top w:val="nil"/>
                    <w:left w:val="nil"/>
                    <w:bottom w:val="single" w:sz="4" w:space="0" w:color="auto"/>
                    <w:right w:val="single" w:sz="4" w:space="0" w:color="auto"/>
                  </w:tcBorders>
                  <w:shd w:val="clear" w:color="auto" w:fill="auto"/>
                  <w:noWrap/>
                  <w:vAlign w:val="center"/>
                  <w:hideMark/>
                </w:tcPr>
                <w:p w14:paraId="0972FB84" w14:textId="77777777" w:rsidR="00E41505" w:rsidRPr="00472BA9" w:rsidRDefault="00E41505" w:rsidP="00E41505">
                  <w:pPr>
                    <w:jc w:val="center"/>
                    <w:rPr>
                      <w:rFonts w:ascii="Times New Roman" w:hAnsi="Times New Roman"/>
                      <w:color w:val="000000"/>
                      <w:sz w:val="22"/>
                      <w:szCs w:val="22"/>
                    </w:rPr>
                  </w:pPr>
                  <w:r w:rsidRPr="00472BA9">
                    <w:rPr>
                      <w:rFonts w:ascii="Times New Roman" w:hAnsi="Times New Roman"/>
                      <w:color w:val="000000"/>
                      <w:sz w:val="22"/>
                      <w:szCs w:val="22"/>
                    </w:rPr>
                    <w:t>4.1</w:t>
                  </w:r>
                </w:p>
              </w:tc>
              <w:tc>
                <w:tcPr>
                  <w:tcW w:w="2160" w:type="dxa"/>
                  <w:tcBorders>
                    <w:top w:val="nil"/>
                    <w:left w:val="nil"/>
                    <w:bottom w:val="single" w:sz="4" w:space="0" w:color="auto"/>
                    <w:right w:val="single" w:sz="4" w:space="0" w:color="auto"/>
                  </w:tcBorders>
                  <w:shd w:val="clear" w:color="auto" w:fill="auto"/>
                  <w:noWrap/>
                  <w:vAlign w:val="center"/>
                  <w:hideMark/>
                </w:tcPr>
                <w:p w14:paraId="1B27A7F5" w14:textId="6DCCB526" w:rsidR="00E41505" w:rsidRPr="00E01001" w:rsidRDefault="00E41505" w:rsidP="00E41505">
                  <w:pPr>
                    <w:rPr>
                      <w:rFonts w:ascii="Cambria" w:hAnsi="Cambria"/>
                      <w:sz w:val="18"/>
                      <w:szCs w:val="22"/>
                      <w:lang w:bidi="ar-JO"/>
                    </w:rPr>
                  </w:pPr>
                  <w:r w:rsidRPr="00473401">
                    <w:rPr>
                      <w:rFonts w:ascii="Cambria" w:hAnsi="Cambria"/>
                      <w:sz w:val="18"/>
                      <w:szCs w:val="22"/>
                      <w:lang w:bidi="ar-JO"/>
                    </w:rPr>
                    <w:t>Adrenergic agonists</w:t>
                  </w:r>
                </w:p>
              </w:tc>
              <w:tc>
                <w:tcPr>
                  <w:tcW w:w="2520" w:type="dxa"/>
                  <w:tcBorders>
                    <w:top w:val="nil"/>
                    <w:left w:val="nil"/>
                    <w:bottom w:val="single" w:sz="4" w:space="0" w:color="auto"/>
                    <w:right w:val="single" w:sz="4" w:space="0" w:color="auto"/>
                  </w:tcBorders>
                  <w:shd w:val="clear" w:color="auto" w:fill="auto"/>
                  <w:noWrap/>
                  <w:hideMark/>
                </w:tcPr>
                <w:p w14:paraId="5B6333E6" w14:textId="675A9E4F" w:rsidR="00E41505" w:rsidRPr="00472BA9" w:rsidRDefault="00E41505" w:rsidP="00E41505">
                  <w:pPr>
                    <w:rPr>
                      <w:rFonts w:ascii="Times New Roman" w:hAnsi="Times New Roman"/>
                      <w:color w:val="000000"/>
                      <w:sz w:val="22"/>
                      <w:szCs w:val="22"/>
                    </w:rPr>
                  </w:pPr>
                  <w:r w:rsidRPr="00526940">
                    <w:t>Synchronous lecturing (On campus, MS teams)</w:t>
                  </w:r>
                </w:p>
              </w:tc>
              <w:tc>
                <w:tcPr>
                  <w:tcW w:w="2430" w:type="dxa"/>
                  <w:tcBorders>
                    <w:top w:val="nil"/>
                    <w:left w:val="nil"/>
                    <w:bottom w:val="single" w:sz="4" w:space="0" w:color="auto"/>
                    <w:right w:val="single" w:sz="4" w:space="0" w:color="auto"/>
                  </w:tcBorders>
                  <w:shd w:val="clear" w:color="auto" w:fill="auto"/>
                  <w:noWrap/>
                  <w:hideMark/>
                </w:tcPr>
                <w:p w14:paraId="07CAECDA" w14:textId="04F309D6" w:rsidR="00E41505" w:rsidRPr="00472BA9" w:rsidRDefault="00E41505" w:rsidP="00E41505">
                  <w:pPr>
                    <w:rPr>
                      <w:rFonts w:ascii="Times New Roman" w:hAnsi="Times New Roman"/>
                      <w:color w:val="000000"/>
                      <w:sz w:val="22"/>
                      <w:szCs w:val="22"/>
                    </w:rPr>
                  </w:pPr>
                  <w:r w:rsidRPr="00B4111B">
                    <w:rPr>
                      <w:rFonts w:ascii="Times New Roman" w:hAnsi="Times New Roman"/>
                      <w:color w:val="000000"/>
                      <w:sz w:val="22"/>
                      <w:szCs w:val="22"/>
                    </w:rPr>
                    <w:t>Exam</w:t>
                  </w:r>
                </w:p>
              </w:tc>
              <w:tc>
                <w:tcPr>
                  <w:tcW w:w="1110" w:type="dxa"/>
                  <w:tcBorders>
                    <w:top w:val="nil"/>
                    <w:left w:val="nil"/>
                    <w:bottom w:val="single" w:sz="4" w:space="0" w:color="auto"/>
                    <w:right w:val="single" w:sz="4" w:space="0" w:color="auto"/>
                  </w:tcBorders>
                  <w:shd w:val="clear" w:color="auto" w:fill="auto"/>
                  <w:noWrap/>
                  <w:hideMark/>
                </w:tcPr>
                <w:p w14:paraId="0EED2910" w14:textId="44138751" w:rsidR="00E41505" w:rsidRPr="00472BA9" w:rsidRDefault="00E41505" w:rsidP="00E41505">
                  <w:pPr>
                    <w:rPr>
                      <w:rFonts w:ascii="Times New Roman" w:hAnsi="Times New Roman"/>
                      <w:color w:val="000000"/>
                      <w:sz w:val="22"/>
                      <w:szCs w:val="22"/>
                    </w:rPr>
                  </w:pPr>
                  <w:r w:rsidRPr="001B29C5">
                    <w:t>1+2</w:t>
                  </w:r>
                </w:p>
              </w:tc>
            </w:tr>
            <w:tr w:rsidR="00E41505" w:rsidRPr="00472BA9" w14:paraId="1BAED790" w14:textId="77777777" w:rsidTr="009C280C">
              <w:trPr>
                <w:trHeight w:val="300"/>
              </w:trPr>
              <w:tc>
                <w:tcPr>
                  <w:tcW w:w="565" w:type="dxa"/>
                  <w:vMerge/>
                  <w:tcBorders>
                    <w:top w:val="nil"/>
                    <w:left w:val="single" w:sz="4" w:space="0" w:color="auto"/>
                    <w:bottom w:val="single" w:sz="4" w:space="0" w:color="auto"/>
                    <w:right w:val="single" w:sz="4" w:space="0" w:color="auto"/>
                  </w:tcBorders>
                  <w:vAlign w:val="center"/>
                  <w:hideMark/>
                </w:tcPr>
                <w:p w14:paraId="11D2E4EE" w14:textId="77777777" w:rsidR="00E41505" w:rsidRPr="00472BA9" w:rsidRDefault="00E41505" w:rsidP="00E41505">
                  <w:pPr>
                    <w:rPr>
                      <w:rFonts w:ascii="Times New Roman" w:hAnsi="Times New Roman"/>
                      <w:color w:val="000000"/>
                      <w:sz w:val="22"/>
                      <w:szCs w:val="22"/>
                    </w:rPr>
                  </w:pPr>
                </w:p>
              </w:tc>
              <w:tc>
                <w:tcPr>
                  <w:tcW w:w="900" w:type="dxa"/>
                  <w:tcBorders>
                    <w:top w:val="nil"/>
                    <w:left w:val="nil"/>
                    <w:bottom w:val="single" w:sz="4" w:space="0" w:color="auto"/>
                    <w:right w:val="single" w:sz="4" w:space="0" w:color="auto"/>
                  </w:tcBorders>
                  <w:shd w:val="clear" w:color="auto" w:fill="auto"/>
                  <w:noWrap/>
                  <w:vAlign w:val="center"/>
                  <w:hideMark/>
                </w:tcPr>
                <w:p w14:paraId="62A547E4" w14:textId="77777777" w:rsidR="00E41505" w:rsidRPr="00472BA9" w:rsidRDefault="00E41505" w:rsidP="00E41505">
                  <w:pPr>
                    <w:jc w:val="center"/>
                    <w:rPr>
                      <w:rFonts w:ascii="Times New Roman" w:hAnsi="Times New Roman"/>
                      <w:color w:val="000000"/>
                      <w:sz w:val="22"/>
                      <w:szCs w:val="22"/>
                    </w:rPr>
                  </w:pPr>
                  <w:r w:rsidRPr="00472BA9">
                    <w:rPr>
                      <w:rFonts w:ascii="Times New Roman" w:hAnsi="Times New Roman"/>
                      <w:color w:val="000000"/>
                      <w:sz w:val="22"/>
                      <w:szCs w:val="22"/>
                    </w:rPr>
                    <w:t>4.2</w:t>
                  </w:r>
                </w:p>
              </w:tc>
              <w:tc>
                <w:tcPr>
                  <w:tcW w:w="2160" w:type="dxa"/>
                  <w:tcBorders>
                    <w:top w:val="nil"/>
                    <w:left w:val="nil"/>
                    <w:bottom w:val="single" w:sz="4" w:space="0" w:color="auto"/>
                    <w:right w:val="single" w:sz="4" w:space="0" w:color="auto"/>
                  </w:tcBorders>
                  <w:shd w:val="clear" w:color="auto" w:fill="auto"/>
                  <w:noWrap/>
                  <w:vAlign w:val="center"/>
                  <w:hideMark/>
                </w:tcPr>
                <w:p w14:paraId="79C3CFF7" w14:textId="195708C9" w:rsidR="00E41505" w:rsidRPr="00E01001" w:rsidRDefault="00E41505" w:rsidP="00E41505">
                  <w:pPr>
                    <w:rPr>
                      <w:rFonts w:ascii="Cambria" w:hAnsi="Cambria"/>
                      <w:sz w:val="18"/>
                      <w:szCs w:val="22"/>
                      <w:lang w:bidi="ar-JO"/>
                    </w:rPr>
                  </w:pPr>
                  <w:r w:rsidRPr="00473401">
                    <w:rPr>
                      <w:rFonts w:ascii="Cambria" w:hAnsi="Cambria"/>
                      <w:sz w:val="18"/>
                      <w:szCs w:val="22"/>
                      <w:lang w:bidi="ar-JO"/>
                    </w:rPr>
                    <w:t>Adrenergic antagonists</w:t>
                  </w:r>
                </w:p>
              </w:tc>
              <w:tc>
                <w:tcPr>
                  <w:tcW w:w="2520" w:type="dxa"/>
                  <w:tcBorders>
                    <w:top w:val="nil"/>
                    <w:left w:val="nil"/>
                    <w:bottom w:val="single" w:sz="4" w:space="0" w:color="auto"/>
                    <w:right w:val="single" w:sz="4" w:space="0" w:color="auto"/>
                  </w:tcBorders>
                  <w:shd w:val="clear" w:color="auto" w:fill="auto"/>
                  <w:noWrap/>
                  <w:hideMark/>
                </w:tcPr>
                <w:p w14:paraId="680E2446" w14:textId="0EB75EC5" w:rsidR="00E41505" w:rsidRPr="00472BA9" w:rsidRDefault="00E41505" w:rsidP="00E41505">
                  <w:pPr>
                    <w:rPr>
                      <w:rFonts w:ascii="Times New Roman" w:hAnsi="Times New Roman"/>
                      <w:color w:val="000000"/>
                      <w:sz w:val="22"/>
                      <w:szCs w:val="22"/>
                    </w:rPr>
                  </w:pPr>
                  <w:r w:rsidRPr="00526940">
                    <w:t>Synchronous lecturing (On campus, MS teams)</w:t>
                  </w:r>
                </w:p>
              </w:tc>
              <w:tc>
                <w:tcPr>
                  <w:tcW w:w="2430" w:type="dxa"/>
                  <w:tcBorders>
                    <w:top w:val="nil"/>
                    <w:left w:val="nil"/>
                    <w:bottom w:val="single" w:sz="4" w:space="0" w:color="auto"/>
                    <w:right w:val="single" w:sz="4" w:space="0" w:color="auto"/>
                  </w:tcBorders>
                  <w:shd w:val="clear" w:color="auto" w:fill="auto"/>
                  <w:noWrap/>
                  <w:hideMark/>
                </w:tcPr>
                <w:p w14:paraId="019280DA" w14:textId="7322FCF6" w:rsidR="00E41505" w:rsidRPr="00472BA9" w:rsidRDefault="00E41505" w:rsidP="00E41505">
                  <w:pPr>
                    <w:rPr>
                      <w:rFonts w:ascii="Times New Roman" w:hAnsi="Times New Roman"/>
                      <w:color w:val="000000"/>
                      <w:sz w:val="22"/>
                      <w:szCs w:val="22"/>
                    </w:rPr>
                  </w:pPr>
                  <w:r w:rsidRPr="00B4111B">
                    <w:rPr>
                      <w:rFonts w:ascii="Times New Roman" w:hAnsi="Times New Roman"/>
                      <w:color w:val="000000"/>
                      <w:sz w:val="22"/>
                      <w:szCs w:val="22"/>
                    </w:rPr>
                    <w:t>Exam</w:t>
                  </w:r>
                </w:p>
              </w:tc>
              <w:tc>
                <w:tcPr>
                  <w:tcW w:w="1110" w:type="dxa"/>
                  <w:tcBorders>
                    <w:top w:val="nil"/>
                    <w:left w:val="nil"/>
                    <w:bottom w:val="single" w:sz="4" w:space="0" w:color="auto"/>
                    <w:right w:val="single" w:sz="4" w:space="0" w:color="auto"/>
                  </w:tcBorders>
                  <w:shd w:val="clear" w:color="auto" w:fill="auto"/>
                  <w:noWrap/>
                  <w:hideMark/>
                </w:tcPr>
                <w:p w14:paraId="6C65E27D" w14:textId="3DDE9FB7" w:rsidR="00E41505" w:rsidRPr="00472BA9" w:rsidRDefault="00E41505" w:rsidP="00E41505">
                  <w:pPr>
                    <w:rPr>
                      <w:rFonts w:ascii="Times New Roman" w:hAnsi="Times New Roman"/>
                      <w:color w:val="000000"/>
                      <w:sz w:val="22"/>
                      <w:szCs w:val="22"/>
                    </w:rPr>
                  </w:pPr>
                  <w:r w:rsidRPr="001B29C5">
                    <w:t>1+2</w:t>
                  </w:r>
                </w:p>
              </w:tc>
            </w:tr>
            <w:tr w:rsidR="00E41505" w:rsidRPr="00472BA9" w14:paraId="2BDDEE19" w14:textId="77777777" w:rsidTr="009C280C">
              <w:trPr>
                <w:trHeight w:val="300"/>
              </w:trPr>
              <w:tc>
                <w:tcPr>
                  <w:tcW w:w="565" w:type="dxa"/>
                  <w:vMerge/>
                  <w:tcBorders>
                    <w:top w:val="nil"/>
                    <w:left w:val="single" w:sz="4" w:space="0" w:color="auto"/>
                    <w:bottom w:val="single" w:sz="4" w:space="0" w:color="auto"/>
                    <w:right w:val="single" w:sz="4" w:space="0" w:color="auto"/>
                  </w:tcBorders>
                  <w:vAlign w:val="center"/>
                  <w:hideMark/>
                </w:tcPr>
                <w:p w14:paraId="1D9081F6" w14:textId="77777777" w:rsidR="00E41505" w:rsidRPr="00472BA9" w:rsidRDefault="00E41505" w:rsidP="00E41505">
                  <w:pPr>
                    <w:rPr>
                      <w:rFonts w:ascii="Times New Roman" w:hAnsi="Times New Roman"/>
                      <w:color w:val="000000"/>
                      <w:sz w:val="22"/>
                      <w:szCs w:val="22"/>
                    </w:rPr>
                  </w:pPr>
                </w:p>
              </w:tc>
              <w:tc>
                <w:tcPr>
                  <w:tcW w:w="900" w:type="dxa"/>
                  <w:tcBorders>
                    <w:top w:val="nil"/>
                    <w:left w:val="nil"/>
                    <w:bottom w:val="single" w:sz="4" w:space="0" w:color="auto"/>
                    <w:right w:val="single" w:sz="4" w:space="0" w:color="auto"/>
                  </w:tcBorders>
                  <w:shd w:val="clear" w:color="auto" w:fill="auto"/>
                  <w:noWrap/>
                  <w:vAlign w:val="center"/>
                  <w:hideMark/>
                </w:tcPr>
                <w:p w14:paraId="4BD67B41" w14:textId="77777777" w:rsidR="00E41505" w:rsidRPr="00472BA9" w:rsidRDefault="00E41505" w:rsidP="00E41505">
                  <w:pPr>
                    <w:jc w:val="center"/>
                    <w:rPr>
                      <w:rFonts w:ascii="Times New Roman" w:hAnsi="Times New Roman"/>
                      <w:color w:val="000000"/>
                      <w:sz w:val="22"/>
                      <w:szCs w:val="22"/>
                    </w:rPr>
                  </w:pPr>
                  <w:r w:rsidRPr="00472BA9">
                    <w:rPr>
                      <w:rFonts w:ascii="Times New Roman" w:hAnsi="Times New Roman"/>
                      <w:color w:val="000000"/>
                      <w:sz w:val="22"/>
                      <w:szCs w:val="22"/>
                    </w:rPr>
                    <w:t>4.3</w:t>
                  </w:r>
                </w:p>
              </w:tc>
              <w:tc>
                <w:tcPr>
                  <w:tcW w:w="2160" w:type="dxa"/>
                  <w:tcBorders>
                    <w:top w:val="nil"/>
                    <w:left w:val="nil"/>
                    <w:bottom w:val="single" w:sz="4" w:space="0" w:color="auto"/>
                    <w:right w:val="single" w:sz="4" w:space="0" w:color="auto"/>
                  </w:tcBorders>
                  <w:shd w:val="clear" w:color="auto" w:fill="auto"/>
                  <w:noWrap/>
                  <w:vAlign w:val="center"/>
                  <w:hideMark/>
                </w:tcPr>
                <w:p w14:paraId="7E4351FD" w14:textId="734E0959" w:rsidR="00E41505" w:rsidRPr="00E01001" w:rsidRDefault="00E41505" w:rsidP="00E41505">
                  <w:pPr>
                    <w:rPr>
                      <w:rFonts w:ascii="Cambria" w:hAnsi="Cambria"/>
                      <w:sz w:val="18"/>
                      <w:szCs w:val="22"/>
                      <w:lang w:bidi="ar-JO"/>
                    </w:rPr>
                  </w:pPr>
                  <w:proofErr w:type="spellStart"/>
                  <w:r w:rsidRPr="00473401">
                    <w:rPr>
                      <w:rFonts w:ascii="Cambria" w:hAnsi="Cambria"/>
                      <w:sz w:val="18"/>
                      <w:szCs w:val="22"/>
                      <w:lang w:bidi="ar-JO"/>
                    </w:rPr>
                    <w:t>Anti angina</w:t>
                  </w:r>
                  <w:proofErr w:type="spellEnd"/>
                </w:p>
              </w:tc>
              <w:tc>
                <w:tcPr>
                  <w:tcW w:w="2520" w:type="dxa"/>
                  <w:tcBorders>
                    <w:top w:val="nil"/>
                    <w:left w:val="nil"/>
                    <w:bottom w:val="single" w:sz="4" w:space="0" w:color="auto"/>
                    <w:right w:val="single" w:sz="4" w:space="0" w:color="auto"/>
                  </w:tcBorders>
                  <w:shd w:val="clear" w:color="auto" w:fill="auto"/>
                  <w:noWrap/>
                  <w:hideMark/>
                </w:tcPr>
                <w:p w14:paraId="77AD4DE5" w14:textId="4F6AACF5" w:rsidR="00E41505" w:rsidRPr="00472BA9" w:rsidRDefault="00E41505" w:rsidP="00E41505">
                  <w:pPr>
                    <w:rPr>
                      <w:rFonts w:ascii="Times New Roman" w:hAnsi="Times New Roman"/>
                      <w:color w:val="000000"/>
                      <w:sz w:val="22"/>
                      <w:szCs w:val="22"/>
                    </w:rPr>
                  </w:pPr>
                  <w:r w:rsidRPr="00526940">
                    <w:t>Synchronous lecturing (On campus, MS teams)</w:t>
                  </w:r>
                </w:p>
              </w:tc>
              <w:tc>
                <w:tcPr>
                  <w:tcW w:w="2430" w:type="dxa"/>
                  <w:tcBorders>
                    <w:top w:val="nil"/>
                    <w:left w:val="nil"/>
                    <w:bottom w:val="single" w:sz="4" w:space="0" w:color="auto"/>
                    <w:right w:val="single" w:sz="4" w:space="0" w:color="auto"/>
                  </w:tcBorders>
                  <w:shd w:val="clear" w:color="auto" w:fill="auto"/>
                  <w:noWrap/>
                  <w:hideMark/>
                </w:tcPr>
                <w:p w14:paraId="4E92351D" w14:textId="43E4AAB6" w:rsidR="00E41505" w:rsidRPr="00472BA9" w:rsidRDefault="00E41505" w:rsidP="00E41505">
                  <w:pPr>
                    <w:rPr>
                      <w:rFonts w:ascii="Times New Roman" w:hAnsi="Times New Roman"/>
                      <w:color w:val="000000"/>
                      <w:sz w:val="22"/>
                      <w:szCs w:val="22"/>
                    </w:rPr>
                  </w:pPr>
                  <w:r w:rsidRPr="00B4111B">
                    <w:rPr>
                      <w:rFonts w:ascii="Times New Roman" w:hAnsi="Times New Roman"/>
                      <w:color w:val="000000"/>
                      <w:sz w:val="22"/>
                      <w:szCs w:val="22"/>
                    </w:rPr>
                    <w:t>Assignment +Exam</w:t>
                  </w:r>
                </w:p>
              </w:tc>
              <w:tc>
                <w:tcPr>
                  <w:tcW w:w="1110" w:type="dxa"/>
                  <w:tcBorders>
                    <w:top w:val="nil"/>
                    <w:left w:val="nil"/>
                    <w:bottom w:val="single" w:sz="4" w:space="0" w:color="auto"/>
                    <w:right w:val="single" w:sz="4" w:space="0" w:color="auto"/>
                  </w:tcBorders>
                  <w:shd w:val="clear" w:color="auto" w:fill="auto"/>
                  <w:noWrap/>
                  <w:hideMark/>
                </w:tcPr>
                <w:p w14:paraId="5A0C7B2A" w14:textId="01A5D37A" w:rsidR="00E41505" w:rsidRPr="00472BA9" w:rsidRDefault="00E41505" w:rsidP="00E41505">
                  <w:pPr>
                    <w:rPr>
                      <w:rFonts w:ascii="Times New Roman" w:hAnsi="Times New Roman"/>
                      <w:color w:val="000000"/>
                      <w:sz w:val="22"/>
                      <w:szCs w:val="22"/>
                    </w:rPr>
                  </w:pPr>
                  <w:r w:rsidRPr="001B29C5">
                    <w:t>1+2</w:t>
                  </w:r>
                </w:p>
              </w:tc>
            </w:tr>
            <w:tr w:rsidR="00E41505" w:rsidRPr="00472BA9" w14:paraId="0FE2828F" w14:textId="77777777" w:rsidTr="009C280C">
              <w:trPr>
                <w:trHeight w:val="300"/>
              </w:trPr>
              <w:tc>
                <w:tcPr>
                  <w:tcW w:w="56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C0407E0" w14:textId="77777777" w:rsidR="00E41505" w:rsidRPr="00472BA9" w:rsidRDefault="00E41505" w:rsidP="00E41505">
                  <w:pPr>
                    <w:jc w:val="center"/>
                    <w:rPr>
                      <w:rFonts w:ascii="Times New Roman" w:hAnsi="Times New Roman"/>
                      <w:color w:val="000000"/>
                      <w:sz w:val="22"/>
                      <w:szCs w:val="22"/>
                    </w:rPr>
                  </w:pPr>
                  <w:r w:rsidRPr="00472BA9">
                    <w:rPr>
                      <w:rFonts w:ascii="Times New Roman" w:hAnsi="Times New Roman"/>
                      <w:color w:val="000000"/>
                      <w:sz w:val="22"/>
                      <w:szCs w:val="22"/>
                    </w:rPr>
                    <w:t>5</w:t>
                  </w:r>
                </w:p>
              </w:tc>
              <w:tc>
                <w:tcPr>
                  <w:tcW w:w="900" w:type="dxa"/>
                  <w:tcBorders>
                    <w:top w:val="nil"/>
                    <w:left w:val="nil"/>
                    <w:bottom w:val="single" w:sz="4" w:space="0" w:color="auto"/>
                    <w:right w:val="single" w:sz="4" w:space="0" w:color="auto"/>
                  </w:tcBorders>
                  <w:shd w:val="clear" w:color="auto" w:fill="auto"/>
                  <w:noWrap/>
                  <w:vAlign w:val="center"/>
                  <w:hideMark/>
                </w:tcPr>
                <w:p w14:paraId="41AF1190" w14:textId="77777777" w:rsidR="00E41505" w:rsidRPr="00472BA9" w:rsidRDefault="00E41505" w:rsidP="00E41505">
                  <w:pPr>
                    <w:jc w:val="center"/>
                    <w:rPr>
                      <w:rFonts w:ascii="Times New Roman" w:hAnsi="Times New Roman"/>
                      <w:color w:val="000000"/>
                      <w:sz w:val="22"/>
                      <w:szCs w:val="22"/>
                    </w:rPr>
                  </w:pPr>
                  <w:r w:rsidRPr="00472BA9">
                    <w:rPr>
                      <w:rFonts w:ascii="Times New Roman" w:hAnsi="Times New Roman"/>
                      <w:color w:val="000000"/>
                      <w:sz w:val="22"/>
                      <w:szCs w:val="22"/>
                    </w:rPr>
                    <w:t>5.1</w:t>
                  </w:r>
                </w:p>
              </w:tc>
              <w:tc>
                <w:tcPr>
                  <w:tcW w:w="2160" w:type="dxa"/>
                  <w:tcBorders>
                    <w:top w:val="nil"/>
                    <w:left w:val="nil"/>
                    <w:bottom w:val="single" w:sz="4" w:space="0" w:color="auto"/>
                    <w:right w:val="single" w:sz="4" w:space="0" w:color="auto"/>
                  </w:tcBorders>
                  <w:shd w:val="clear" w:color="auto" w:fill="auto"/>
                  <w:noWrap/>
                  <w:vAlign w:val="center"/>
                  <w:hideMark/>
                </w:tcPr>
                <w:p w14:paraId="74419E72" w14:textId="27CD264E" w:rsidR="00E41505" w:rsidRPr="00E01001" w:rsidRDefault="00E41505" w:rsidP="00E41505">
                  <w:pPr>
                    <w:rPr>
                      <w:rFonts w:ascii="Cambria" w:hAnsi="Cambria"/>
                      <w:sz w:val="18"/>
                      <w:szCs w:val="22"/>
                      <w:lang w:bidi="ar-JO"/>
                    </w:rPr>
                  </w:pPr>
                  <w:r w:rsidRPr="00473401">
                    <w:rPr>
                      <w:rFonts w:ascii="Cambria" w:hAnsi="Cambria"/>
                      <w:sz w:val="18"/>
                      <w:szCs w:val="22"/>
                      <w:lang w:bidi="ar-JO"/>
                    </w:rPr>
                    <w:t>ACE inhibitors</w:t>
                  </w:r>
                </w:p>
              </w:tc>
              <w:tc>
                <w:tcPr>
                  <w:tcW w:w="2520" w:type="dxa"/>
                  <w:tcBorders>
                    <w:top w:val="nil"/>
                    <w:left w:val="nil"/>
                    <w:bottom w:val="single" w:sz="4" w:space="0" w:color="auto"/>
                    <w:right w:val="single" w:sz="4" w:space="0" w:color="auto"/>
                  </w:tcBorders>
                  <w:shd w:val="clear" w:color="auto" w:fill="auto"/>
                  <w:noWrap/>
                  <w:hideMark/>
                </w:tcPr>
                <w:p w14:paraId="14687327" w14:textId="4AC0E44F" w:rsidR="00E41505" w:rsidRPr="00472BA9" w:rsidRDefault="00E41505" w:rsidP="00E41505">
                  <w:pPr>
                    <w:rPr>
                      <w:rFonts w:ascii="Times New Roman" w:hAnsi="Times New Roman"/>
                      <w:color w:val="000000"/>
                      <w:sz w:val="22"/>
                      <w:szCs w:val="22"/>
                    </w:rPr>
                  </w:pPr>
                  <w:r w:rsidRPr="00526940">
                    <w:t>Synchronous lecturing (On campus, MS teams)</w:t>
                  </w:r>
                </w:p>
              </w:tc>
              <w:tc>
                <w:tcPr>
                  <w:tcW w:w="2430" w:type="dxa"/>
                  <w:tcBorders>
                    <w:top w:val="nil"/>
                    <w:left w:val="nil"/>
                    <w:bottom w:val="single" w:sz="4" w:space="0" w:color="auto"/>
                    <w:right w:val="single" w:sz="4" w:space="0" w:color="auto"/>
                  </w:tcBorders>
                  <w:shd w:val="clear" w:color="auto" w:fill="auto"/>
                  <w:noWrap/>
                  <w:hideMark/>
                </w:tcPr>
                <w:p w14:paraId="06165CD6" w14:textId="64561212" w:rsidR="00E41505" w:rsidRPr="00472BA9" w:rsidRDefault="00E41505" w:rsidP="00E41505">
                  <w:pPr>
                    <w:rPr>
                      <w:rFonts w:ascii="Times New Roman" w:hAnsi="Times New Roman"/>
                      <w:color w:val="000000"/>
                      <w:sz w:val="22"/>
                      <w:szCs w:val="22"/>
                    </w:rPr>
                  </w:pPr>
                  <w:r w:rsidRPr="00B4111B">
                    <w:rPr>
                      <w:rFonts w:ascii="Times New Roman" w:hAnsi="Times New Roman"/>
                      <w:color w:val="000000"/>
                      <w:sz w:val="22"/>
                      <w:szCs w:val="22"/>
                    </w:rPr>
                    <w:t>Assignment +Exam</w:t>
                  </w:r>
                </w:p>
              </w:tc>
              <w:tc>
                <w:tcPr>
                  <w:tcW w:w="1110" w:type="dxa"/>
                  <w:tcBorders>
                    <w:top w:val="nil"/>
                    <w:left w:val="nil"/>
                    <w:bottom w:val="single" w:sz="4" w:space="0" w:color="auto"/>
                    <w:right w:val="single" w:sz="4" w:space="0" w:color="auto"/>
                  </w:tcBorders>
                  <w:shd w:val="clear" w:color="auto" w:fill="auto"/>
                  <w:noWrap/>
                  <w:hideMark/>
                </w:tcPr>
                <w:p w14:paraId="22F44407" w14:textId="32636C66" w:rsidR="00E41505" w:rsidRPr="00472BA9" w:rsidRDefault="00E41505" w:rsidP="00E41505">
                  <w:pPr>
                    <w:rPr>
                      <w:rFonts w:ascii="Times New Roman" w:hAnsi="Times New Roman"/>
                      <w:color w:val="000000"/>
                      <w:sz w:val="22"/>
                      <w:szCs w:val="22"/>
                    </w:rPr>
                  </w:pPr>
                  <w:r w:rsidRPr="001B29C5">
                    <w:t>1+2</w:t>
                  </w:r>
                </w:p>
              </w:tc>
            </w:tr>
            <w:tr w:rsidR="00E41505" w:rsidRPr="00472BA9" w14:paraId="1DDFF30D" w14:textId="77777777" w:rsidTr="009C280C">
              <w:trPr>
                <w:trHeight w:val="300"/>
              </w:trPr>
              <w:tc>
                <w:tcPr>
                  <w:tcW w:w="565" w:type="dxa"/>
                  <w:vMerge/>
                  <w:tcBorders>
                    <w:top w:val="nil"/>
                    <w:left w:val="single" w:sz="4" w:space="0" w:color="auto"/>
                    <w:bottom w:val="single" w:sz="4" w:space="0" w:color="auto"/>
                    <w:right w:val="single" w:sz="4" w:space="0" w:color="auto"/>
                  </w:tcBorders>
                  <w:vAlign w:val="center"/>
                  <w:hideMark/>
                </w:tcPr>
                <w:p w14:paraId="7FB75C65" w14:textId="77777777" w:rsidR="00E41505" w:rsidRPr="00472BA9" w:rsidRDefault="00E41505" w:rsidP="00E41505">
                  <w:pPr>
                    <w:rPr>
                      <w:rFonts w:ascii="Times New Roman" w:hAnsi="Times New Roman"/>
                      <w:color w:val="000000"/>
                      <w:sz w:val="22"/>
                      <w:szCs w:val="22"/>
                    </w:rPr>
                  </w:pPr>
                </w:p>
              </w:tc>
              <w:tc>
                <w:tcPr>
                  <w:tcW w:w="900" w:type="dxa"/>
                  <w:tcBorders>
                    <w:top w:val="nil"/>
                    <w:left w:val="nil"/>
                    <w:bottom w:val="single" w:sz="4" w:space="0" w:color="auto"/>
                    <w:right w:val="single" w:sz="4" w:space="0" w:color="auto"/>
                  </w:tcBorders>
                  <w:shd w:val="clear" w:color="auto" w:fill="auto"/>
                  <w:noWrap/>
                  <w:vAlign w:val="center"/>
                  <w:hideMark/>
                </w:tcPr>
                <w:p w14:paraId="38609497" w14:textId="77777777" w:rsidR="00E41505" w:rsidRPr="00472BA9" w:rsidRDefault="00E41505" w:rsidP="00E41505">
                  <w:pPr>
                    <w:jc w:val="center"/>
                    <w:rPr>
                      <w:rFonts w:ascii="Times New Roman" w:hAnsi="Times New Roman"/>
                      <w:color w:val="000000"/>
                      <w:sz w:val="22"/>
                      <w:szCs w:val="22"/>
                    </w:rPr>
                  </w:pPr>
                  <w:r w:rsidRPr="00472BA9">
                    <w:rPr>
                      <w:rFonts w:ascii="Times New Roman" w:hAnsi="Times New Roman"/>
                      <w:color w:val="000000"/>
                      <w:sz w:val="22"/>
                      <w:szCs w:val="22"/>
                    </w:rPr>
                    <w:t>5.2</w:t>
                  </w:r>
                </w:p>
              </w:tc>
              <w:tc>
                <w:tcPr>
                  <w:tcW w:w="2160" w:type="dxa"/>
                  <w:tcBorders>
                    <w:top w:val="nil"/>
                    <w:left w:val="nil"/>
                    <w:bottom w:val="single" w:sz="4" w:space="0" w:color="auto"/>
                    <w:right w:val="single" w:sz="4" w:space="0" w:color="auto"/>
                  </w:tcBorders>
                  <w:shd w:val="clear" w:color="auto" w:fill="auto"/>
                  <w:noWrap/>
                  <w:vAlign w:val="center"/>
                  <w:hideMark/>
                </w:tcPr>
                <w:p w14:paraId="6C312F1B" w14:textId="22F1722F" w:rsidR="00E41505" w:rsidRPr="00E01001" w:rsidRDefault="00E41505" w:rsidP="00E41505">
                  <w:pPr>
                    <w:rPr>
                      <w:rFonts w:ascii="Cambria" w:hAnsi="Cambria"/>
                      <w:sz w:val="18"/>
                      <w:szCs w:val="22"/>
                      <w:lang w:bidi="ar-JO"/>
                    </w:rPr>
                  </w:pPr>
                  <w:r w:rsidRPr="00473401">
                    <w:rPr>
                      <w:rFonts w:ascii="Cambria" w:hAnsi="Cambria"/>
                      <w:sz w:val="18"/>
                      <w:szCs w:val="22"/>
                      <w:lang w:bidi="ar-JO"/>
                    </w:rPr>
                    <w:t>Antihyperlipidemic agents,</w:t>
                  </w:r>
                </w:p>
              </w:tc>
              <w:tc>
                <w:tcPr>
                  <w:tcW w:w="2520" w:type="dxa"/>
                  <w:tcBorders>
                    <w:top w:val="nil"/>
                    <w:left w:val="nil"/>
                    <w:bottom w:val="single" w:sz="4" w:space="0" w:color="auto"/>
                    <w:right w:val="single" w:sz="4" w:space="0" w:color="auto"/>
                  </w:tcBorders>
                  <w:shd w:val="clear" w:color="auto" w:fill="auto"/>
                  <w:noWrap/>
                  <w:hideMark/>
                </w:tcPr>
                <w:p w14:paraId="35E91F3D" w14:textId="5270BA45" w:rsidR="00E41505" w:rsidRPr="00472BA9" w:rsidRDefault="00E41505" w:rsidP="00E41505">
                  <w:pPr>
                    <w:rPr>
                      <w:rFonts w:ascii="Times New Roman" w:hAnsi="Times New Roman"/>
                      <w:color w:val="000000"/>
                      <w:sz w:val="22"/>
                      <w:szCs w:val="22"/>
                    </w:rPr>
                  </w:pPr>
                  <w:r w:rsidRPr="00526940">
                    <w:t>Synchronous lecturing (On campus, MS teams)</w:t>
                  </w:r>
                </w:p>
              </w:tc>
              <w:tc>
                <w:tcPr>
                  <w:tcW w:w="2430" w:type="dxa"/>
                  <w:tcBorders>
                    <w:top w:val="nil"/>
                    <w:left w:val="nil"/>
                    <w:bottom w:val="single" w:sz="4" w:space="0" w:color="auto"/>
                    <w:right w:val="single" w:sz="4" w:space="0" w:color="auto"/>
                  </w:tcBorders>
                  <w:shd w:val="clear" w:color="auto" w:fill="auto"/>
                  <w:noWrap/>
                  <w:hideMark/>
                </w:tcPr>
                <w:p w14:paraId="4B602786" w14:textId="5FE6C4BA" w:rsidR="00E41505" w:rsidRPr="00472BA9" w:rsidRDefault="00E41505" w:rsidP="00E41505">
                  <w:pPr>
                    <w:rPr>
                      <w:rFonts w:ascii="Times New Roman" w:hAnsi="Times New Roman"/>
                      <w:color w:val="000000"/>
                      <w:sz w:val="22"/>
                      <w:szCs w:val="22"/>
                    </w:rPr>
                  </w:pPr>
                  <w:r w:rsidRPr="00B4111B">
                    <w:rPr>
                      <w:rFonts w:ascii="Times New Roman" w:hAnsi="Times New Roman"/>
                      <w:color w:val="000000"/>
                      <w:sz w:val="22"/>
                      <w:szCs w:val="22"/>
                    </w:rPr>
                    <w:t>Assignmen</w:t>
                  </w:r>
                  <w:r>
                    <w:rPr>
                      <w:rFonts w:ascii="Times New Roman" w:hAnsi="Times New Roman"/>
                      <w:color w:val="000000"/>
                      <w:sz w:val="22"/>
                      <w:szCs w:val="22"/>
                    </w:rPr>
                    <w:t xml:space="preserve">t+ </w:t>
                  </w:r>
                  <w:r w:rsidRPr="00B4111B">
                    <w:rPr>
                      <w:rFonts w:ascii="Times New Roman" w:hAnsi="Times New Roman"/>
                      <w:color w:val="000000"/>
                      <w:sz w:val="22"/>
                      <w:szCs w:val="22"/>
                    </w:rPr>
                    <w:t>Exam</w:t>
                  </w:r>
                </w:p>
              </w:tc>
              <w:tc>
                <w:tcPr>
                  <w:tcW w:w="1110" w:type="dxa"/>
                  <w:tcBorders>
                    <w:top w:val="nil"/>
                    <w:left w:val="nil"/>
                    <w:bottom w:val="single" w:sz="4" w:space="0" w:color="auto"/>
                    <w:right w:val="single" w:sz="4" w:space="0" w:color="auto"/>
                  </w:tcBorders>
                  <w:shd w:val="clear" w:color="auto" w:fill="auto"/>
                  <w:noWrap/>
                  <w:hideMark/>
                </w:tcPr>
                <w:p w14:paraId="42D91AA5" w14:textId="28F22EE3" w:rsidR="00E41505" w:rsidRPr="00472BA9" w:rsidRDefault="00E41505" w:rsidP="00E41505">
                  <w:pPr>
                    <w:rPr>
                      <w:rFonts w:ascii="Times New Roman" w:hAnsi="Times New Roman"/>
                      <w:color w:val="000000"/>
                      <w:sz w:val="22"/>
                      <w:szCs w:val="22"/>
                    </w:rPr>
                  </w:pPr>
                  <w:r w:rsidRPr="001B29C5">
                    <w:t>1+2</w:t>
                  </w:r>
                </w:p>
              </w:tc>
            </w:tr>
            <w:tr w:rsidR="00E41505" w:rsidRPr="00472BA9" w14:paraId="0DCA800A" w14:textId="77777777" w:rsidTr="009C280C">
              <w:trPr>
                <w:trHeight w:val="300"/>
              </w:trPr>
              <w:tc>
                <w:tcPr>
                  <w:tcW w:w="565" w:type="dxa"/>
                  <w:vMerge/>
                  <w:tcBorders>
                    <w:top w:val="nil"/>
                    <w:left w:val="single" w:sz="4" w:space="0" w:color="auto"/>
                    <w:bottom w:val="single" w:sz="4" w:space="0" w:color="auto"/>
                    <w:right w:val="single" w:sz="4" w:space="0" w:color="auto"/>
                  </w:tcBorders>
                  <w:vAlign w:val="center"/>
                  <w:hideMark/>
                </w:tcPr>
                <w:p w14:paraId="337BFBA9" w14:textId="77777777" w:rsidR="00E41505" w:rsidRPr="00472BA9" w:rsidRDefault="00E41505" w:rsidP="00E41505">
                  <w:pPr>
                    <w:rPr>
                      <w:rFonts w:ascii="Times New Roman" w:hAnsi="Times New Roman"/>
                      <w:color w:val="000000"/>
                      <w:sz w:val="22"/>
                      <w:szCs w:val="22"/>
                    </w:rPr>
                  </w:pPr>
                </w:p>
              </w:tc>
              <w:tc>
                <w:tcPr>
                  <w:tcW w:w="900" w:type="dxa"/>
                  <w:tcBorders>
                    <w:top w:val="nil"/>
                    <w:left w:val="nil"/>
                    <w:bottom w:val="single" w:sz="4" w:space="0" w:color="auto"/>
                    <w:right w:val="single" w:sz="4" w:space="0" w:color="auto"/>
                  </w:tcBorders>
                  <w:shd w:val="clear" w:color="auto" w:fill="auto"/>
                  <w:noWrap/>
                  <w:vAlign w:val="center"/>
                  <w:hideMark/>
                </w:tcPr>
                <w:p w14:paraId="3672563D" w14:textId="77777777" w:rsidR="00E41505" w:rsidRPr="00472BA9" w:rsidRDefault="00E41505" w:rsidP="00E41505">
                  <w:pPr>
                    <w:jc w:val="center"/>
                    <w:rPr>
                      <w:rFonts w:ascii="Times New Roman" w:hAnsi="Times New Roman"/>
                      <w:color w:val="000000"/>
                      <w:sz w:val="22"/>
                      <w:szCs w:val="22"/>
                    </w:rPr>
                  </w:pPr>
                  <w:r w:rsidRPr="00472BA9">
                    <w:rPr>
                      <w:rFonts w:ascii="Times New Roman" w:hAnsi="Times New Roman"/>
                      <w:color w:val="000000"/>
                      <w:sz w:val="22"/>
                      <w:szCs w:val="22"/>
                    </w:rPr>
                    <w:t>5.3</w:t>
                  </w:r>
                </w:p>
              </w:tc>
              <w:tc>
                <w:tcPr>
                  <w:tcW w:w="2160" w:type="dxa"/>
                  <w:tcBorders>
                    <w:top w:val="nil"/>
                    <w:left w:val="nil"/>
                    <w:bottom w:val="single" w:sz="4" w:space="0" w:color="auto"/>
                    <w:right w:val="single" w:sz="4" w:space="0" w:color="auto"/>
                  </w:tcBorders>
                  <w:shd w:val="clear" w:color="auto" w:fill="auto"/>
                  <w:noWrap/>
                  <w:vAlign w:val="center"/>
                </w:tcPr>
                <w:p w14:paraId="5B6345D0" w14:textId="783967FE" w:rsidR="00E41505" w:rsidRPr="00E01001" w:rsidRDefault="00E41505" w:rsidP="00E41505">
                  <w:pPr>
                    <w:rPr>
                      <w:rFonts w:ascii="Cambria" w:hAnsi="Cambria"/>
                      <w:sz w:val="18"/>
                      <w:szCs w:val="22"/>
                      <w:lang w:bidi="ar-JO"/>
                    </w:rPr>
                  </w:pPr>
                  <w:r w:rsidRPr="00B47C9F">
                    <w:rPr>
                      <w:rFonts w:ascii="Cambria" w:hAnsi="Cambria"/>
                      <w:sz w:val="18"/>
                      <w:szCs w:val="22"/>
                      <w:lang w:bidi="ar-JO"/>
                    </w:rPr>
                    <w:t>Steroids</w:t>
                  </w:r>
                </w:p>
              </w:tc>
              <w:tc>
                <w:tcPr>
                  <w:tcW w:w="2520" w:type="dxa"/>
                  <w:tcBorders>
                    <w:top w:val="nil"/>
                    <w:left w:val="nil"/>
                    <w:bottom w:val="single" w:sz="4" w:space="0" w:color="auto"/>
                    <w:right w:val="single" w:sz="4" w:space="0" w:color="auto"/>
                  </w:tcBorders>
                  <w:shd w:val="clear" w:color="auto" w:fill="auto"/>
                  <w:noWrap/>
                  <w:hideMark/>
                </w:tcPr>
                <w:p w14:paraId="0A7A2CBC" w14:textId="1FA0F829" w:rsidR="00E41505" w:rsidRPr="00472BA9" w:rsidRDefault="00E41505" w:rsidP="00E41505">
                  <w:pPr>
                    <w:rPr>
                      <w:rFonts w:ascii="Times New Roman" w:hAnsi="Times New Roman"/>
                      <w:color w:val="000000"/>
                      <w:sz w:val="22"/>
                      <w:szCs w:val="22"/>
                    </w:rPr>
                  </w:pPr>
                  <w:r w:rsidRPr="00526940">
                    <w:t>Synchronous lecturing (On campus, MS teams)</w:t>
                  </w:r>
                </w:p>
              </w:tc>
              <w:tc>
                <w:tcPr>
                  <w:tcW w:w="2430" w:type="dxa"/>
                  <w:tcBorders>
                    <w:top w:val="nil"/>
                    <w:left w:val="nil"/>
                    <w:bottom w:val="single" w:sz="4" w:space="0" w:color="auto"/>
                    <w:right w:val="single" w:sz="4" w:space="0" w:color="auto"/>
                  </w:tcBorders>
                  <w:shd w:val="clear" w:color="auto" w:fill="auto"/>
                  <w:noWrap/>
                  <w:hideMark/>
                </w:tcPr>
                <w:p w14:paraId="0C12D88E" w14:textId="4371D043" w:rsidR="00E41505" w:rsidRPr="00472BA9" w:rsidRDefault="00E41505" w:rsidP="00E41505">
                  <w:pPr>
                    <w:rPr>
                      <w:rFonts w:ascii="Times New Roman" w:hAnsi="Times New Roman"/>
                      <w:color w:val="000000"/>
                      <w:sz w:val="22"/>
                      <w:szCs w:val="22"/>
                    </w:rPr>
                  </w:pPr>
                  <w:r w:rsidRPr="00B4111B">
                    <w:rPr>
                      <w:rFonts w:ascii="Times New Roman" w:hAnsi="Times New Roman"/>
                      <w:color w:val="000000"/>
                      <w:sz w:val="22"/>
                      <w:szCs w:val="22"/>
                    </w:rPr>
                    <w:t>Exam</w:t>
                  </w:r>
                </w:p>
              </w:tc>
              <w:tc>
                <w:tcPr>
                  <w:tcW w:w="1110" w:type="dxa"/>
                  <w:tcBorders>
                    <w:top w:val="nil"/>
                    <w:left w:val="nil"/>
                    <w:bottom w:val="single" w:sz="4" w:space="0" w:color="auto"/>
                    <w:right w:val="single" w:sz="4" w:space="0" w:color="auto"/>
                  </w:tcBorders>
                  <w:shd w:val="clear" w:color="auto" w:fill="auto"/>
                  <w:noWrap/>
                  <w:hideMark/>
                </w:tcPr>
                <w:p w14:paraId="4A0A722A" w14:textId="004F6858" w:rsidR="00E41505" w:rsidRPr="00472BA9" w:rsidRDefault="00E41505" w:rsidP="00E41505">
                  <w:pPr>
                    <w:rPr>
                      <w:rFonts w:ascii="Times New Roman" w:hAnsi="Times New Roman"/>
                      <w:color w:val="000000"/>
                      <w:sz w:val="22"/>
                      <w:szCs w:val="22"/>
                    </w:rPr>
                  </w:pPr>
                  <w:r w:rsidRPr="001B29C5">
                    <w:t>1+2</w:t>
                  </w:r>
                </w:p>
              </w:tc>
            </w:tr>
            <w:tr w:rsidR="00E41505" w:rsidRPr="00472BA9" w14:paraId="1BEABBC9" w14:textId="77777777" w:rsidTr="009C280C">
              <w:trPr>
                <w:trHeight w:val="300"/>
              </w:trPr>
              <w:tc>
                <w:tcPr>
                  <w:tcW w:w="56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9EBDC0" w14:textId="77777777" w:rsidR="00E41505" w:rsidRPr="00472BA9" w:rsidRDefault="00E41505" w:rsidP="00E41505">
                  <w:pPr>
                    <w:jc w:val="center"/>
                    <w:rPr>
                      <w:rFonts w:ascii="Times New Roman" w:hAnsi="Times New Roman"/>
                      <w:color w:val="000000"/>
                      <w:sz w:val="22"/>
                      <w:szCs w:val="22"/>
                    </w:rPr>
                  </w:pPr>
                  <w:r w:rsidRPr="00472BA9">
                    <w:rPr>
                      <w:rFonts w:ascii="Times New Roman" w:hAnsi="Times New Roman"/>
                      <w:color w:val="000000"/>
                      <w:sz w:val="22"/>
                      <w:szCs w:val="22"/>
                    </w:rPr>
                    <w:t>6</w:t>
                  </w:r>
                </w:p>
              </w:tc>
              <w:tc>
                <w:tcPr>
                  <w:tcW w:w="900" w:type="dxa"/>
                  <w:tcBorders>
                    <w:top w:val="nil"/>
                    <w:left w:val="nil"/>
                    <w:bottom w:val="single" w:sz="4" w:space="0" w:color="auto"/>
                    <w:right w:val="single" w:sz="4" w:space="0" w:color="auto"/>
                  </w:tcBorders>
                  <w:shd w:val="clear" w:color="auto" w:fill="auto"/>
                  <w:noWrap/>
                  <w:vAlign w:val="center"/>
                  <w:hideMark/>
                </w:tcPr>
                <w:p w14:paraId="60E2387A" w14:textId="77777777" w:rsidR="00E41505" w:rsidRPr="00472BA9" w:rsidRDefault="00E41505" w:rsidP="00E41505">
                  <w:pPr>
                    <w:jc w:val="center"/>
                    <w:rPr>
                      <w:rFonts w:ascii="Times New Roman" w:hAnsi="Times New Roman"/>
                      <w:color w:val="000000"/>
                      <w:sz w:val="22"/>
                      <w:szCs w:val="22"/>
                    </w:rPr>
                  </w:pPr>
                  <w:r w:rsidRPr="00472BA9">
                    <w:rPr>
                      <w:rFonts w:ascii="Times New Roman" w:hAnsi="Times New Roman"/>
                      <w:color w:val="000000"/>
                      <w:sz w:val="22"/>
                      <w:szCs w:val="22"/>
                    </w:rPr>
                    <w:t>6.1</w:t>
                  </w:r>
                </w:p>
              </w:tc>
              <w:tc>
                <w:tcPr>
                  <w:tcW w:w="2160" w:type="dxa"/>
                  <w:tcBorders>
                    <w:top w:val="nil"/>
                    <w:left w:val="nil"/>
                    <w:bottom w:val="single" w:sz="4" w:space="0" w:color="auto"/>
                    <w:right w:val="single" w:sz="4" w:space="0" w:color="auto"/>
                  </w:tcBorders>
                  <w:shd w:val="clear" w:color="auto" w:fill="auto"/>
                  <w:noWrap/>
                  <w:vAlign w:val="center"/>
                </w:tcPr>
                <w:p w14:paraId="619D9655" w14:textId="41D96045" w:rsidR="00E41505" w:rsidRPr="00E01001" w:rsidRDefault="00E41505" w:rsidP="00E41505">
                  <w:pPr>
                    <w:rPr>
                      <w:rFonts w:ascii="Cambria" w:hAnsi="Cambria"/>
                      <w:sz w:val="18"/>
                      <w:szCs w:val="22"/>
                      <w:lang w:bidi="ar-JO"/>
                    </w:rPr>
                  </w:pPr>
                  <w:r w:rsidRPr="00473401">
                    <w:rPr>
                      <w:rFonts w:ascii="Cambria" w:hAnsi="Cambria"/>
                      <w:sz w:val="18"/>
                      <w:szCs w:val="22"/>
                      <w:lang w:bidi="ar-JO"/>
                    </w:rPr>
                    <w:t>NSAIDs</w:t>
                  </w:r>
                </w:p>
              </w:tc>
              <w:tc>
                <w:tcPr>
                  <w:tcW w:w="2520" w:type="dxa"/>
                  <w:tcBorders>
                    <w:top w:val="nil"/>
                    <w:left w:val="nil"/>
                    <w:bottom w:val="single" w:sz="4" w:space="0" w:color="auto"/>
                    <w:right w:val="single" w:sz="4" w:space="0" w:color="auto"/>
                  </w:tcBorders>
                  <w:shd w:val="clear" w:color="auto" w:fill="auto"/>
                  <w:noWrap/>
                  <w:hideMark/>
                </w:tcPr>
                <w:p w14:paraId="759D17F0" w14:textId="72C5EF70" w:rsidR="00E41505" w:rsidRPr="00472BA9" w:rsidRDefault="00E41505" w:rsidP="00E41505">
                  <w:pPr>
                    <w:rPr>
                      <w:rFonts w:ascii="Times New Roman" w:hAnsi="Times New Roman"/>
                      <w:color w:val="000000"/>
                      <w:sz w:val="22"/>
                      <w:szCs w:val="22"/>
                    </w:rPr>
                  </w:pPr>
                  <w:r w:rsidRPr="00526940">
                    <w:t>Synchronous lecturing (On campus, MS teams)</w:t>
                  </w:r>
                </w:p>
              </w:tc>
              <w:tc>
                <w:tcPr>
                  <w:tcW w:w="2430" w:type="dxa"/>
                  <w:tcBorders>
                    <w:top w:val="nil"/>
                    <w:left w:val="nil"/>
                    <w:bottom w:val="single" w:sz="4" w:space="0" w:color="auto"/>
                    <w:right w:val="single" w:sz="4" w:space="0" w:color="auto"/>
                  </w:tcBorders>
                  <w:shd w:val="clear" w:color="auto" w:fill="auto"/>
                  <w:noWrap/>
                  <w:hideMark/>
                </w:tcPr>
                <w:p w14:paraId="26AC42F5" w14:textId="280417D4" w:rsidR="00E41505" w:rsidRPr="00472BA9" w:rsidRDefault="00E41505" w:rsidP="00E41505">
                  <w:pPr>
                    <w:rPr>
                      <w:rFonts w:ascii="Times New Roman" w:hAnsi="Times New Roman"/>
                      <w:color w:val="000000"/>
                      <w:sz w:val="22"/>
                      <w:szCs w:val="22"/>
                    </w:rPr>
                  </w:pPr>
                  <w:r w:rsidRPr="00B4111B">
                    <w:rPr>
                      <w:rFonts w:ascii="Times New Roman" w:hAnsi="Times New Roman"/>
                      <w:color w:val="000000"/>
                      <w:sz w:val="22"/>
                      <w:szCs w:val="22"/>
                    </w:rPr>
                    <w:t>Exam</w:t>
                  </w:r>
                </w:p>
              </w:tc>
              <w:tc>
                <w:tcPr>
                  <w:tcW w:w="1110" w:type="dxa"/>
                  <w:tcBorders>
                    <w:top w:val="nil"/>
                    <w:left w:val="nil"/>
                    <w:bottom w:val="single" w:sz="4" w:space="0" w:color="auto"/>
                    <w:right w:val="single" w:sz="4" w:space="0" w:color="auto"/>
                  </w:tcBorders>
                  <w:shd w:val="clear" w:color="auto" w:fill="auto"/>
                  <w:noWrap/>
                  <w:hideMark/>
                </w:tcPr>
                <w:p w14:paraId="399172B7" w14:textId="2ED7E878" w:rsidR="00E41505" w:rsidRPr="00472BA9" w:rsidRDefault="00E41505" w:rsidP="00E41505">
                  <w:pPr>
                    <w:rPr>
                      <w:rFonts w:ascii="Times New Roman" w:hAnsi="Times New Roman"/>
                      <w:color w:val="000000"/>
                      <w:sz w:val="22"/>
                      <w:szCs w:val="22"/>
                    </w:rPr>
                  </w:pPr>
                  <w:r w:rsidRPr="001B29C5">
                    <w:t>1+2</w:t>
                  </w:r>
                </w:p>
              </w:tc>
            </w:tr>
            <w:tr w:rsidR="00E41505" w:rsidRPr="00472BA9" w14:paraId="37F84B85" w14:textId="77777777" w:rsidTr="009C280C">
              <w:trPr>
                <w:trHeight w:val="300"/>
              </w:trPr>
              <w:tc>
                <w:tcPr>
                  <w:tcW w:w="565" w:type="dxa"/>
                  <w:vMerge/>
                  <w:tcBorders>
                    <w:top w:val="nil"/>
                    <w:left w:val="single" w:sz="4" w:space="0" w:color="auto"/>
                    <w:bottom w:val="single" w:sz="4" w:space="0" w:color="auto"/>
                    <w:right w:val="single" w:sz="4" w:space="0" w:color="auto"/>
                  </w:tcBorders>
                  <w:vAlign w:val="center"/>
                  <w:hideMark/>
                </w:tcPr>
                <w:p w14:paraId="1732D7AD" w14:textId="77777777" w:rsidR="00E41505" w:rsidRPr="00472BA9" w:rsidRDefault="00E41505" w:rsidP="00E41505">
                  <w:pPr>
                    <w:rPr>
                      <w:rFonts w:ascii="Times New Roman" w:hAnsi="Times New Roman"/>
                      <w:color w:val="000000"/>
                      <w:sz w:val="22"/>
                      <w:szCs w:val="22"/>
                    </w:rPr>
                  </w:pPr>
                </w:p>
              </w:tc>
              <w:tc>
                <w:tcPr>
                  <w:tcW w:w="900" w:type="dxa"/>
                  <w:tcBorders>
                    <w:top w:val="nil"/>
                    <w:left w:val="nil"/>
                    <w:bottom w:val="single" w:sz="4" w:space="0" w:color="auto"/>
                    <w:right w:val="single" w:sz="4" w:space="0" w:color="auto"/>
                  </w:tcBorders>
                  <w:shd w:val="clear" w:color="auto" w:fill="auto"/>
                  <w:noWrap/>
                  <w:vAlign w:val="center"/>
                  <w:hideMark/>
                </w:tcPr>
                <w:p w14:paraId="1488D088" w14:textId="77777777" w:rsidR="00E41505" w:rsidRPr="00472BA9" w:rsidRDefault="00E41505" w:rsidP="00E41505">
                  <w:pPr>
                    <w:jc w:val="center"/>
                    <w:rPr>
                      <w:rFonts w:ascii="Times New Roman" w:hAnsi="Times New Roman"/>
                      <w:color w:val="000000"/>
                      <w:sz w:val="22"/>
                      <w:szCs w:val="22"/>
                    </w:rPr>
                  </w:pPr>
                  <w:r w:rsidRPr="00472BA9">
                    <w:rPr>
                      <w:rFonts w:ascii="Times New Roman" w:hAnsi="Times New Roman"/>
                      <w:color w:val="000000"/>
                      <w:sz w:val="22"/>
                      <w:szCs w:val="22"/>
                    </w:rPr>
                    <w:t>6.2</w:t>
                  </w:r>
                </w:p>
              </w:tc>
              <w:tc>
                <w:tcPr>
                  <w:tcW w:w="2160" w:type="dxa"/>
                  <w:tcBorders>
                    <w:top w:val="nil"/>
                    <w:left w:val="nil"/>
                    <w:bottom w:val="single" w:sz="4" w:space="0" w:color="auto"/>
                    <w:right w:val="single" w:sz="4" w:space="0" w:color="auto"/>
                  </w:tcBorders>
                  <w:shd w:val="clear" w:color="auto" w:fill="auto"/>
                  <w:noWrap/>
                  <w:vAlign w:val="bottom"/>
                  <w:hideMark/>
                </w:tcPr>
                <w:p w14:paraId="5FB4AC39" w14:textId="4F0F593F" w:rsidR="00E41505" w:rsidRPr="00E01001" w:rsidRDefault="00E41505" w:rsidP="00E41505">
                  <w:pPr>
                    <w:rPr>
                      <w:rFonts w:ascii="Cambria" w:hAnsi="Cambria"/>
                      <w:sz w:val="18"/>
                      <w:szCs w:val="22"/>
                      <w:lang w:bidi="ar-JO"/>
                    </w:rPr>
                  </w:pPr>
                  <w:r w:rsidRPr="00472BA9">
                    <w:rPr>
                      <w:rFonts w:ascii="Times New Roman" w:hAnsi="Times New Roman"/>
                      <w:color w:val="000000"/>
                      <w:sz w:val="22"/>
                      <w:szCs w:val="22"/>
                    </w:rPr>
                    <w:t> </w:t>
                  </w:r>
                </w:p>
              </w:tc>
              <w:tc>
                <w:tcPr>
                  <w:tcW w:w="2520" w:type="dxa"/>
                  <w:tcBorders>
                    <w:top w:val="nil"/>
                    <w:left w:val="nil"/>
                    <w:bottom w:val="single" w:sz="4" w:space="0" w:color="auto"/>
                    <w:right w:val="single" w:sz="4" w:space="0" w:color="auto"/>
                  </w:tcBorders>
                  <w:shd w:val="clear" w:color="auto" w:fill="auto"/>
                  <w:noWrap/>
                  <w:hideMark/>
                </w:tcPr>
                <w:p w14:paraId="313FF71A" w14:textId="6F10DCA5" w:rsidR="00E41505" w:rsidRPr="00472BA9" w:rsidRDefault="00E41505" w:rsidP="00E41505">
                  <w:pPr>
                    <w:rPr>
                      <w:rFonts w:ascii="Times New Roman" w:hAnsi="Times New Roman"/>
                      <w:color w:val="000000"/>
                      <w:sz w:val="22"/>
                      <w:szCs w:val="22"/>
                    </w:rPr>
                  </w:pPr>
                  <w:r w:rsidRPr="00526940">
                    <w:t>Synchronous lecturing (On campus, MS teams)</w:t>
                  </w:r>
                </w:p>
              </w:tc>
              <w:tc>
                <w:tcPr>
                  <w:tcW w:w="2430" w:type="dxa"/>
                  <w:tcBorders>
                    <w:top w:val="nil"/>
                    <w:left w:val="nil"/>
                    <w:bottom w:val="single" w:sz="4" w:space="0" w:color="auto"/>
                    <w:right w:val="single" w:sz="4" w:space="0" w:color="auto"/>
                  </w:tcBorders>
                  <w:shd w:val="clear" w:color="auto" w:fill="auto"/>
                  <w:noWrap/>
                  <w:vAlign w:val="bottom"/>
                  <w:hideMark/>
                </w:tcPr>
                <w:p w14:paraId="7DF7659A" w14:textId="19424D0E" w:rsidR="00E41505" w:rsidRPr="00472BA9" w:rsidRDefault="00E41505" w:rsidP="00E41505">
                  <w:pPr>
                    <w:rPr>
                      <w:rFonts w:ascii="Times New Roman" w:hAnsi="Times New Roman"/>
                      <w:color w:val="000000"/>
                      <w:sz w:val="22"/>
                      <w:szCs w:val="22"/>
                    </w:rPr>
                  </w:pPr>
                  <w:r w:rsidRPr="00472BA9">
                    <w:rPr>
                      <w:rFonts w:ascii="Times New Roman" w:hAnsi="Times New Roman"/>
                      <w:color w:val="000000"/>
                      <w:sz w:val="22"/>
                      <w:szCs w:val="22"/>
                    </w:rPr>
                    <w:t> </w:t>
                  </w:r>
                </w:p>
              </w:tc>
              <w:tc>
                <w:tcPr>
                  <w:tcW w:w="1110" w:type="dxa"/>
                  <w:tcBorders>
                    <w:top w:val="nil"/>
                    <w:left w:val="nil"/>
                    <w:bottom w:val="single" w:sz="4" w:space="0" w:color="auto"/>
                    <w:right w:val="single" w:sz="4" w:space="0" w:color="auto"/>
                  </w:tcBorders>
                  <w:shd w:val="clear" w:color="auto" w:fill="auto"/>
                  <w:noWrap/>
                  <w:vAlign w:val="bottom"/>
                  <w:hideMark/>
                </w:tcPr>
                <w:p w14:paraId="1701B7E3" w14:textId="60246F48" w:rsidR="00E41505" w:rsidRPr="00472BA9" w:rsidRDefault="00E41505" w:rsidP="00E41505">
                  <w:pPr>
                    <w:rPr>
                      <w:rFonts w:ascii="Times New Roman" w:hAnsi="Times New Roman"/>
                      <w:color w:val="000000"/>
                      <w:sz w:val="22"/>
                      <w:szCs w:val="22"/>
                    </w:rPr>
                  </w:pPr>
                  <w:r w:rsidRPr="00472BA9">
                    <w:rPr>
                      <w:rFonts w:ascii="Times New Roman" w:hAnsi="Times New Roman"/>
                      <w:color w:val="000000"/>
                      <w:sz w:val="22"/>
                      <w:szCs w:val="22"/>
                    </w:rPr>
                    <w:t> </w:t>
                  </w:r>
                </w:p>
              </w:tc>
            </w:tr>
            <w:tr w:rsidR="00E41505" w:rsidRPr="00472BA9" w14:paraId="469A48F4" w14:textId="77777777" w:rsidTr="009C280C">
              <w:trPr>
                <w:trHeight w:val="300"/>
              </w:trPr>
              <w:tc>
                <w:tcPr>
                  <w:tcW w:w="565" w:type="dxa"/>
                  <w:vMerge/>
                  <w:tcBorders>
                    <w:top w:val="nil"/>
                    <w:left w:val="single" w:sz="4" w:space="0" w:color="auto"/>
                    <w:bottom w:val="single" w:sz="4" w:space="0" w:color="auto"/>
                    <w:right w:val="single" w:sz="4" w:space="0" w:color="auto"/>
                  </w:tcBorders>
                  <w:vAlign w:val="center"/>
                  <w:hideMark/>
                </w:tcPr>
                <w:p w14:paraId="4B75EECE" w14:textId="77777777" w:rsidR="00E41505" w:rsidRPr="00472BA9" w:rsidRDefault="00E41505" w:rsidP="00E41505">
                  <w:pPr>
                    <w:rPr>
                      <w:rFonts w:ascii="Times New Roman" w:hAnsi="Times New Roman"/>
                      <w:color w:val="000000"/>
                      <w:sz w:val="22"/>
                      <w:szCs w:val="22"/>
                    </w:rPr>
                  </w:pPr>
                </w:p>
              </w:tc>
              <w:tc>
                <w:tcPr>
                  <w:tcW w:w="900" w:type="dxa"/>
                  <w:tcBorders>
                    <w:top w:val="nil"/>
                    <w:left w:val="nil"/>
                    <w:bottom w:val="single" w:sz="4" w:space="0" w:color="auto"/>
                    <w:right w:val="single" w:sz="4" w:space="0" w:color="auto"/>
                  </w:tcBorders>
                  <w:shd w:val="clear" w:color="auto" w:fill="auto"/>
                  <w:noWrap/>
                  <w:vAlign w:val="center"/>
                  <w:hideMark/>
                </w:tcPr>
                <w:p w14:paraId="0657253D" w14:textId="77777777" w:rsidR="00E41505" w:rsidRPr="00472BA9" w:rsidRDefault="00E41505" w:rsidP="00E41505">
                  <w:pPr>
                    <w:jc w:val="center"/>
                    <w:rPr>
                      <w:rFonts w:ascii="Times New Roman" w:hAnsi="Times New Roman"/>
                      <w:color w:val="000000"/>
                      <w:sz w:val="22"/>
                      <w:szCs w:val="22"/>
                    </w:rPr>
                  </w:pPr>
                  <w:r w:rsidRPr="00472BA9">
                    <w:rPr>
                      <w:rFonts w:ascii="Times New Roman" w:hAnsi="Times New Roman"/>
                      <w:color w:val="000000"/>
                      <w:sz w:val="22"/>
                      <w:szCs w:val="22"/>
                    </w:rPr>
                    <w:t>6.3</w:t>
                  </w:r>
                </w:p>
              </w:tc>
              <w:tc>
                <w:tcPr>
                  <w:tcW w:w="2160" w:type="dxa"/>
                  <w:tcBorders>
                    <w:top w:val="nil"/>
                    <w:left w:val="nil"/>
                    <w:bottom w:val="single" w:sz="4" w:space="0" w:color="auto"/>
                    <w:right w:val="single" w:sz="4" w:space="0" w:color="auto"/>
                  </w:tcBorders>
                  <w:shd w:val="clear" w:color="auto" w:fill="auto"/>
                  <w:noWrap/>
                  <w:vAlign w:val="center"/>
                  <w:hideMark/>
                </w:tcPr>
                <w:p w14:paraId="583C44D0" w14:textId="2897C5AA" w:rsidR="00E41505" w:rsidRPr="00472BA9" w:rsidRDefault="00E41505" w:rsidP="00E41505">
                  <w:pPr>
                    <w:rPr>
                      <w:rFonts w:ascii="Times New Roman" w:hAnsi="Times New Roman"/>
                      <w:color w:val="000000"/>
                      <w:sz w:val="22"/>
                      <w:szCs w:val="22"/>
                    </w:rPr>
                  </w:pPr>
                  <w:r w:rsidRPr="00473401">
                    <w:rPr>
                      <w:rFonts w:ascii="Cambria" w:hAnsi="Cambria"/>
                      <w:sz w:val="18"/>
                      <w:szCs w:val="22"/>
                      <w:lang w:bidi="ar-JO"/>
                    </w:rPr>
                    <w:t>Diuretics</w:t>
                  </w:r>
                </w:p>
              </w:tc>
              <w:tc>
                <w:tcPr>
                  <w:tcW w:w="2520" w:type="dxa"/>
                  <w:tcBorders>
                    <w:top w:val="nil"/>
                    <w:left w:val="nil"/>
                    <w:bottom w:val="single" w:sz="4" w:space="0" w:color="auto"/>
                    <w:right w:val="single" w:sz="4" w:space="0" w:color="auto"/>
                  </w:tcBorders>
                  <w:shd w:val="clear" w:color="auto" w:fill="auto"/>
                  <w:noWrap/>
                  <w:hideMark/>
                </w:tcPr>
                <w:p w14:paraId="1B28CD7C" w14:textId="584E7654" w:rsidR="00E41505" w:rsidRPr="00472BA9" w:rsidRDefault="00E41505" w:rsidP="00E41505">
                  <w:pPr>
                    <w:rPr>
                      <w:rFonts w:ascii="Times New Roman" w:hAnsi="Times New Roman"/>
                      <w:color w:val="000000"/>
                      <w:sz w:val="22"/>
                      <w:szCs w:val="22"/>
                    </w:rPr>
                  </w:pPr>
                  <w:r w:rsidRPr="00526940">
                    <w:t>Synchronous lecturing (On campus, MS teams)</w:t>
                  </w:r>
                </w:p>
              </w:tc>
              <w:tc>
                <w:tcPr>
                  <w:tcW w:w="2430" w:type="dxa"/>
                  <w:tcBorders>
                    <w:top w:val="nil"/>
                    <w:left w:val="nil"/>
                    <w:bottom w:val="single" w:sz="4" w:space="0" w:color="auto"/>
                    <w:right w:val="single" w:sz="4" w:space="0" w:color="auto"/>
                  </w:tcBorders>
                  <w:shd w:val="clear" w:color="auto" w:fill="auto"/>
                  <w:noWrap/>
                  <w:hideMark/>
                </w:tcPr>
                <w:p w14:paraId="075FD36F" w14:textId="1B0A81D1" w:rsidR="00E41505" w:rsidRPr="00472BA9" w:rsidRDefault="00E41505" w:rsidP="00E41505">
                  <w:pPr>
                    <w:rPr>
                      <w:rFonts w:ascii="Times New Roman" w:hAnsi="Times New Roman"/>
                      <w:color w:val="000000"/>
                      <w:sz w:val="22"/>
                      <w:szCs w:val="22"/>
                    </w:rPr>
                  </w:pPr>
                  <w:r w:rsidRPr="00073A1A">
                    <w:rPr>
                      <w:rFonts w:ascii="Times New Roman" w:hAnsi="Times New Roman"/>
                      <w:color w:val="000000"/>
                      <w:sz w:val="22"/>
                      <w:szCs w:val="22"/>
                    </w:rPr>
                    <w:t>Exam</w:t>
                  </w:r>
                </w:p>
              </w:tc>
              <w:tc>
                <w:tcPr>
                  <w:tcW w:w="1110" w:type="dxa"/>
                  <w:tcBorders>
                    <w:top w:val="nil"/>
                    <w:left w:val="nil"/>
                    <w:bottom w:val="single" w:sz="4" w:space="0" w:color="auto"/>
                    <w:right w:val="single" w:sz="4" w:space="0" w:color="auto"/>
                  </w:tcBorders>
                  <w:shd w:val="clear" w:color="auto" w:fill="auto"/>
                  <w:noWrap/>
                  <w:hideMark/>
                </w:tcPr>
                <w:p w14:paraId="023F0472" w14:textId="4042C4D9" w:rsidR="00E41505" w:rsidRPr="00472BA9" w:rsidRDefault="00E41505" w:rsidP="00E41505">
                  <w:pPr>
                    <w:rPr>
                      <w:rFonts w:ascii="Times New Roman" w:hAnsi="Times New Roman"/>
                      <w:color w:val="000000"/>
                      <w:sz w:val="22"/>
                      <w:szCs w:val="22"/>
                    </w:rPr>
                  </w:pPr>
                  <w:r w:rsidRPr="0040317F">
                    <w:t>1+2</w:t>
                  </w:r>
                </w:p>
              </w:tc>
            </w:tr>
            <w:tr w:rsidR="00E41505" w:rsidRPr="00472BA9" w14:paraId="3ADF8502" w14:textId="77777777" w:rsidTr="009C280C">
              <w:trPr>
                <w:trHeight w:val="300"/>
              </w:trPr>
              <w:tc>
                <w:tcPr>
                  <w:tcW w:w="56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ED93AF" w14:textId="77777777" w:rsidR="00E41505" w:rsidRPr="00472BA9" w:rsidRDefault="00E41505" w:rsidP="00E41505">
                  <w:pPr>
                    <w:jc w:val="center"/>
                    <w:rPr>
                      <w:rFonts w:ascii="Times New Roman" w:hAnsi="Times New Roman"/>
                      <w:color w:val="000000"/>
                      <w:sz w:val="22"/>
                      <w:szCs w:val="22"/>
                    </w:rPr>
                  </w:pPr>
                  <w:r w:rsidRPr="00472BA9">
                    <w:rPr>
                      <w:rFonts w:ascii="Times New Roman" w:hAnsi="Times New Roman"/>
                      <w:color w:val="000000"/>
                      <w:sz w:val="22"/>
                      <w:szCs w:val="22"/>
                    </w:rPr>
                    <w:t>7</w:t>
                  </w:r>
                </w:p>
              </w:tc>
              <w:tc>
                <w:tcPr>
                  <w:tcW w:w="900" w:type="dxa"/>
                  <w:tcBorders>
                    <w:top w:val="nil"/>
                    <w:left w:val="nil"/>
                    <w:bottom w:val="single" w:sz="4" w:space="0" w:color="auto"/>
                    <w:right w:val="single" w:sz="4" w:space="0" w:color="auto"/>
                  </w:tcBorders>
                  <w:shd w:val="clear" w:color="auto" w:fill="auto"/>
                  <w:noWrap/>
                  <w:vAlign w:val="center"/>
                  <w:hideMark/>
                </w:tcPr>
                <w:p w14:paraId="60475F4A" w14:textId="77777777" w:rsidR="00E41505" w:rsidRPr="00472BA9" w:rsidRDefault="00E41505" w:rsidP="00E41505">
                  <w:pPr>
                    <w:jc w:val="center"/>
                    <w:rPr>
                      <w:rFonts w:ascii="Times New Roman" w:hAnsi="Times New Roman"/>
                      <w:color w:val="000000"/>
                      <w:sz w:val="22"/>
                      <w:szCs w:val="22"/>
                    </w:rPr>
                  </w:pPr>
                  <w:r w:rsidRPr="00472BA9">
                    <w:rPr>
                      <w:rFonts w:ascii="Times New Roman" w:hAnsi="Times New Roman"/>
                      <w:color w:val="000000"/>
                      <w:sz w:val="22"/>
                      <w:szCs w:val="22"/>
                    </w:rPr>
                    <w:t>7.1</w:t>
                  </w:r>
                </w:p>
              </w:tc>
              <w:tc>
                <w:tcPr>
                  <w:tcW w:w="2160" w:type="dxa"/>
                  <w:tcBorders>
                    <w:top w:val="nil"/>
                    <w:left w:val="nil"/>
                    <w:bottom w:val="single" w:sz="4" w:space="0" w:color="auto"/>
                    <w:right w:val="single" w:sz="4" w:space="0" w:color="auto"/>
                  </w:tcBorders>
                  <w:shd w:val="clear" w:color="auto" w:fill="auto"/>
                  <w:noWrap/>
                  <w:vAlign w:val="center"/>
                  <w:hideMark/>
                </w:tcPr>
                <w:p w14:paraId="2D1F74FF" w14:textId="2EECC23B" w:rsidR="00E41505" w:rsidRPr="00472BA9" w:rsidRDefault="00E41505" w:rsidP="00E41505">
                  <w:pPr>
                    <w:rPr>
                      <w:rFonts w:ascii="Times New Roman" w:hAnsi="Times New Roman"/>
                      <w:color w:val="000000"/>
                      <w:sz w:val="22"/>
                      <w:szCs w:val="22"/>
                    </w:rPr>
                  </w:pPr>
                  <w:proofErr w:type="spellStart"/>
                  <w:r w:rsidRPr="00473401">
                    <w:rPr>
                      <w:rFonts w:ascii="Cambria" w:hAnsi="Cambria"/>
                      <w:sz w:val="18"/>
                      <w:szCs w:val="22"/>
                      <w:lang w:bidi="ar-JO"/>
                    </w:rPr>
                    <w:t>Hypoglycaemic</w:t>
                  </w:r>
                  <w:proofErr w:type="spellEnd"/>
                  <w:r w:rsidRPr="00473401">
                    <w:rPr>
                      <w:rFonts w:ascii="Cambria" w:hAnsi="Cambria"/>
                      <w:sz w:val="18"/>
                      <w:szCs w:val="22"/>
                      <w:lang w:bidi="ar-JO"/>
                    </w:rPr>
                    <w:t xml:space="preserve"> agents</w:t>
                  </w:r>
                </w:p>
              </w:tc>
              <w:tc>
                <w:tcPr>
                  <w:tcW w:w="2520" w:type="dxa"/>
                  <w:tcBorders>
                    <w:top w:val="nil"/>
                    <w:left w:val="nil"/>
                    <w:bottom w:val="single" w:sz="4" w:space="0" w:color="auto"/>
                    <w:right w:val="single" w:sz="4" w:space="0" w:color="auto"/>
                  </w:tcBorders>
                  <w:shd w:val="clear" w:color="auto" w:fill="auto"/>
                  <w:noWrap/>
                  <w:hideMark/>
                </w:tcPr>
                <w:p w14:paraId="2AD82FAF" w14:textId="0768C275" w:rsidR="00E41505" w:rsidRPr="00472BA9" w:rsidRDefault="00E41505" w:rsidP="00E41505">
                  <w:pPr>
                    <w:rPr>
                      <w:rFonts w:ascii="Times New Roman" w:hAnsi="Times New Roman"/>
                      <w:color w:val="000000"/>
                      <w:sz w:val="22"/>
                      <w:szCs w:val="22"/>
                    </w:rPr>
                  </w:pPr>
                  <w:r w:rsidRPr="00526940">
                    <w:t>Synchronous lecturing (On campus, MS teams)</w:t>
                  </w:r>
                </w:p>
              </w:tc>
              <w:tc>
                <w:tcPr>
                  <w:tcW w:w="2430" w:type="dxa"/>
                  <w:tcBorders>
                    <w:top w:val="nil"/>
                    <w:left w:val="nil"/>
                    <w:bottom w:val="single" w:sz="4" w:space="0" w:color="auto"/>
                    <w:right w:val="single" w:sz="4" w:space="0" w:color="auto"/>
                  </w:tcBorders>
                  <w:shd w:val="clear" w:color="auto" w:fill="auto"/>
                  <w:noWrap/>
                  <w:hideMark/>
                </w:tcPr>
                <w:p w14:paraId="42AA0645" w14:textId="137F3D72" w:rsidR="00E41505" w:rsidRPr="00472BA9" w:rsidRDefault="00E41505" w:rsidP="00E41505">
                  <w:pPr>
                    <w:rPr>
                      <w:rFonts w:ascii="Times New Roman" w:hAnsi="Times New Roman"/>
                      <w:color w:val="000000"/>
                      <w:sz w:val="22"/>
                      <w:szCs w:val="22"/>
                    </w:rPr>
                  </w:pPr>
                  <w:r w:rsidRPr="00073A1A">
                    <w:rPr>
                      <w:rFonts w:ascii="Times New Roman" w:hAnsi="Times New Roman"/>
                      <w:color w:val="000000"/>
                      <w:sz w:val="22"/>
                      <w:szCs w:val="22"/>
                    </w:rPr>
                    <w:t>Exam</w:t>
                  </w:r>
                </w:p>
              </w:tc>
              <w:tc>
                <w:tcPr>
                  <w:tcW w:w="1110" w:type="dxa"/>
                  <w:tcBorders>
                    <w:top w:val="nil"/>
                    <w:left w:val="nil"/>
                    <w:bottom w:val="single" w:sz="4" w:space="0" w:color="auto"/>
                    <w:right w:val="single" w:sz="4" w:space="0" w:color="auto"/>
                  </w:tcBorders>
                  <w:shd w:val="clear" w:color="auto" w:fill="auto"/>
                  <w:noWrap/>
                  <w:hideMark/>
                </w:tcPr>
                <w:p w14:paraId="0FBF59AA" w14:textId="230DC496" w:rsidR="00E41505" w:rsidRPr="00472BA9" w:rsidRDefault="00E41505" w:rsidP="00E41505">
                  <w:pPr>
                    <w:rPr>
                      <w:rFonts w:ascii="Times New Roman" w:hAnsi="Times New Roman"/>
                      <w:color w:val="000000"/>
                      <w:sz w:val="22"/>
                      <w:szCs w:val="22"/>
                    </w:rPr>
                  </w:pPr>
                  <w:r w:rsidRPr="0040317F">
                    <w:t>1+2</w:t>
                  </w:r>
                </w:p>
              </w:tc>
            </w:tr>
            <w:tr w:rsidR="00E41505" w:rsidRPr="00472BA9" w14:paraId="3ABA5E7C" w14:textId="77777777" w:rsidTr="009C280C">
              <w:trPr>
                <w:trHeight w:val="300"/>
              </w:trPr>
              <w:tc>
                <w:tcPr>
                  <w:tcW w:w="565" w:type="dxa"/>
                  <w:vMerge/>
                  <w:tcBorders>
                    <w:top w:val="nil"/>
                    <w:left w:val="single" w:sz="4" w:space="0" w:color="auto"/>
                    <w:bottom w:val="single" w:sz="4" w:space="0" w:color="auto"/>
                    <w:right w:val="single" w:sz="4" w:space="0" w:color="auto"/>
                  </w:tcBorders>
                  <w:vAlign w:val="center"/>
                  <w:hideMark/>
                </w:tcPr>
                <w:p w14:paraId="2BFE64AF" w14:textId="77777777" w:rsidR="00E41505" w:rsidRPr="00472BA9" w:rsidRDefault="00E41505" w:rsidP="00E41505">
                  <w:pPr>
                    <w:rPr>
                      <w:rFonts w:ascii="Times New Roman" w:hAnsi="Times New Roman"/>
                      <w:color w:val="000000"/>
                      <w:sz w:val="22"/>
                      <w:szCs w:val="22"/>
                    </w:rPr>
                  </w:pPr>
                </w:p>
              </w:tc>
              <w:tc>
                <w:tcPr>
                  <w:tcW w:w="900" w:type="dxa"/>
                  <w:tcBorders>
                    <w:top w:val="nil"/>
                    <w:left w:val="nil"/>
                    <w:bottom w:val="single" w:sz="4" w:space="0" w:color="auto"/>
                    <w:right w:val="single" w:sz="4" w:space="0" w:color="auto"/>
                  </w:tcBorders>
                  <w:shd w:val="clear" w:color="auto" w:fill="auto"/>
                  <w:noWrap/>
                  <w:vAlign w:val="center"/>
                  <w:hideMark/>
                </w:tcPr>
                <w:p w14:paraId="596967F0" w14:textId="77777777" w:rsidR="00E41505" w:rsidRPr="00472BA9" w:rsidRDefault="00E41505" w:rsidP="00E41505">
                  <w:pPr>
                    <w:jc w:val="center"/>
                    <w:rPr>
                      <w:rFonts w:ascii="Times New Roman" w:hAnsi="Times New Roman"/>
                      <w:color w:val="000000"/>
                      <w:sz w:val="22"/>
                      <w:szCs w:val="22"/>
                    </w:rPr>
                  </w:pPr>
                  <w:r w:rsidRPr="00472BA9">
                    <w:rPr>
                      <w:rFonts w:ascii="Times New Roman" w:hAnsi="Times New Roman"/>
                      <w:color w:val="000000"/>
                      <w:sz w:val="22"/>
                      <w:szCs w:val="22"/>
                    </w:rPr>
                    <w:t>7.2</w:t>
                  </w:r>
                </w:p>
              </w:tc>
              <w:tc>
                <w:tcPr>
                  <w:tcW w:w="2160" w:type="dxa"/>
                  <w:tcBorders>
                    <w:top w:val="nil"/>
                    <w:left w:val="nil"/>
                    <w:bottom w:val="single" w:sz="4" w:space="0" w:color="auto"/>
                    <w:right w:val="single" w:sz="4" w:space="0" w:color="auto"/>
                  </w:tcBorders>
                  <w:shd w:val="clear" w:color="auto" w:fill="auto"/>
                  <w:noWrap/>
                  <w:vAlign w:val="bottom"/>
                </w:tcPr>
                <w:p w14:paraId="3BC53E46" w14:textId="205FFCC3" w:rsidR="00E41505" w:rsidRPr="00472BA9" w:rsidRDefault="00E41505" w:rsidP="00E41505">
                  <w:pPr>
                    <w:rPr>
                      <w:rFonts w:ascii="Times New Roman" w:hAnsi="Times New Roman"/>
                      <w:color w:val="000000"/>
                      <w:sz w:val="22"/>
                      <w:szCs w:val="22"/>
                    </w:rPr>
                  </w:pPr>
                  <w:r w:rsidRPr="00472BA9">
                    <w:rPr>
                      <w:rFonts w:ascii="Times New Roman" w:hAnsi="Times New Roman"/>
                      <w:color w:val="000000"/>
                      <w:sz w:val="22"/>
                      <w:szCs w:val="22"/>
                    </w:rPr>
                    <w:t> </w:t>
                  </w:r>
                </w:p>
              </w:tc>
              <w:tc>
                <w:tcPr>
                  <w:tcW w:w="2520" w:type="dxa"/>
                  <w:tcBorders>
                    <w:top w:val="nil"/>
                    <w:left w:val="nil"/>
                    <w:bottom w:val="single" w:sz="4" w:space="0" w:color="auto"/>
                    <w:right w:val="single" w:sz="4" w:space="0" w:color="auto"/>
                  </w:tcBorders>
                  <w:shd w:val="clear" w:color="auto" w:fill="auto"/>
                  <w:noWrap/>
                  <w:hideMark/>
                </w:tcPr>
                <w:p w14:paraId="18F2E656" w14:textId="5910E85A" w:rsidR="00E41505" w:rsidRPr="00472BA9" w:rsidRDefault="00E41505" w:rsidP="00E41505">
                  <w:pPr>
                    <w:rPr>
                      <w:rFonts w:ascii="Times New Roman" w:hAnsi="Times New Roman"/>
                      <w:color w:val="000000"/>
                      <w:sz w:val="22"/>
                      <w:szCs w:val="22"/>
                    </w:rPr>
                  </w:pPr>
                  <w:r w:rsidRPr="00526940">
                    <w:t>Synchronous lecturing (On campus, MS teams)</w:t>
                  </w:r>
                </w:p>
              </w:tc>
              <w:tc>
                <w:tcPr>
                  <w:tcW w:w="2430" w:type="dxa"/>
                  <w:tcBorders>
                    <w:top w:val="nil"/>
                    <w:left w:val="nil"/>
                    <w:bottom w:val="single" w:sz="4" w:space="0" w:color="auto"/>
                    <w:right w:val="single" w:sz="4" w:space="0" w:color="auto"/>
                  </w:tcBorders>
                  <w:shd w:val="clear" w:color="auto" w:fill="auto"/>
                  <w:noWrap/>
                  <w:hideMark/>
                </w:tcPr>
                <w:p w14:paraId="397B4217" w14:textId="35C06D62" w:rsidR="00E41505" w:rsidRPr="00472BA9" w:rsidRDefault="00E41505" w:rsidP="00E41505">
                  <w:pPr>
                    <w:rPr>
                      <w:rFonts w:ascii="Times New Roman" w:hAnsi="Times New Roman"/>
                      <w:color w:val="000000"/>
                      <w:sz w:val="22"/>
                      <w:szCs w:val="22"/>
                    </w:rPr>
                  </w:pPr>
                </w:p>
              </w:tc>
              <w:tc>
                <w:tcPr>
                  <w:tcW w:w="1110" w:type="dxa"/>
                  <w:tcBorders>
                    <w:top w:val="nil"/>
                    <w:left w:val="nil"/>
                    <w:bottom w:val="single" w:sz="4" w:space="0" w:color="auto"/>
                    <w:right w:val="single" w:sz="4" w:space="0" w:color="auto"/>
                  </w:tcBorders>
                  <w:shd w:val="clear" w:color="auto" w:fill="auto"/>
                  <w:noWrap/>
                  <w:hideMark/>
                </w:tcPr>
                <w:p w14:paraId="48A345D2" w14:textId="32310C43" w:rsidR="00E41505" w:rsidRPr="00472BA9" w:rsidRDefault="00E41505" w:rsidP="00E41505">
                  <w:pPr>
                    <w:rPr>
                      <w:rFonts w:ascii="Times New Roman" w:hAnsi="Times New Roman"/>
                      <w:color w:val="000000"/>
                      <w:sz w:val="22"/>
                      <w:szCs w:val="22"/>
                    </w:rPr>
                  </w:pPr>
                </w:p>
              </w:tc>
            </w:tr>
            <w:tr w:rsidR="00E41505" w:rsidRPr="00472BA9" w14:paraId="621E544A" w14:textId="77777777" w:rsidTr="009C280C">
              <w:trPr>
                <w:trHeight w:val="300"/>
              </w:trPr>
              <w:tc>
                <w:tcPr>
                  <w:tcW w:w="565" w:type="dxa"/>
                  <w:vMerge/>
                  <w:tcBorders>
                    <w:top w:val="nil"/>
                    <w:left w:val="single" w:sz="4" w:space="0" w:color="auto"/>
                    <w:bottom w:val="single" w:sz="4" w:space="0" w:color="auto"/>
                    <w:right w:val="single" w:sz="4" w:space="0" w:color="auto"/>
                  </w:tcBorders>
                  <w:vAlign w:val="center"/>
                  <w:hideMark/>
                </w:tcPr>
                <w:p w14:paraId="1AC782AE" w14:textId="77777777" w:rsidR="00E41505" w:rsidRPr="00472BA9" w:rsidRDefault="00E41505" w:rsidP="00E41505">
                  <w:pPr>
                    <w:rPr>
                      <w:rFonts w:ascii="Times New Roman" w:hAnsi="Times New Roman"/>
                      <w:color w:val="000000"/>
                      <w:sz w:val="22"/>
                      <w:szCs w:val="22"/>
                    </w:rPr>
                  </w:pPr>
                </w:p>
              </w:tc>
              <w:tc>
                <w:tcPr>
                  <w:tcW w:w="900" w:type="dxa"/>
                  <w:tcBorders>
                    <w:top w:val="nil"/>
                    <w:left w:val="nil"/>
                    <w:bottom w:val="single" w:sz="4" w:space="0" w:color="auto"/>
                    <w:right w:val="single" w:sz="4" w:space="0" w:color="auto"/>
                  </w:tcBorders>
                  <w:shd w:val="clear" w:color="auto" w:fill="auto"/>
                  <w:noWrap/>
                  <w:vAlign w:val="center"/>
                  <w:hideMark/>
                </w:tcPr>
                <w:p w14:paraId="72ED198F" w14:textId="77777777" w:rsidR="00E41505" w:rsidRPr="00472BA9" w:rsidRDefault="00E41505" w:rsidP="00E41505">
                  <w:pPr>
                    <w:jc w:val="center"/>
                    <w:rPr>
                      <w:rFonts w:ascii="Times New Roman" w:hAnsi="Times New Roman"/>
                      <w:color w:val="000000"/>
                      <w:sz w:val="22"/>
                      <w:szCs w:val="22"/>
                    </w:rPr>
                  </w:pPr>
                  <w:r w:rsidRPr="00472BA9">
                    <w:rPr>
                      <w:rFonts w:ascii="Times New Roman" w:hAnsi="Times New Roman"/>
                      <w:color w:val="000000"/>
                      <w:sz w:val="22"/>
                      <w:szCs w:val="22"/>
                    </w:rPr>
                    <w:t>7.3</w:t>
                  </w:r>
                </w:p>
              </w:tc>
              <w:tc>
                <w:tcPr>
                  <w:tcW w:w="2160" w:type="dxa"/>
                  <w:tcBorders>
                    <w:top w:val="nil"/>
                    <w:left w:val="nil"/>
                    <w:bottom w:val="single" w:sz="4" w:space="0" w:color="auto"/>
                    <w:right w:val="single" w:sz="4" w:space="0" w:color="auto"/>
                  </w:tcBorders>
                  <w:shd w:val="clear" w:color="auto" w:fill="auto"/>
                  <w:noWrap/>
                  <w:vAlign w:val="center"/>
                  <w:hideMark/>
                </w:tcPr>
                <w:p w14:paraId="0CFA86AD" w14:textId="6ABA94F5" w:rsidR="00E41505" w:rsidRPr="00472BA9" w:rsidRDefault="00E41505" w:rsidP="00E41505">
                  <w:pPr>
                    <w:rPr>
                      <w:rFonts w:ascii="Times New Roman" w:hAnsi="Times New Roman"/>
                      <w:color w:val="000000"/>
                      <w:sz w:val="22"/>
                      <w:szCs w:val="22"/>
                    </w:rPr>
                  </w:pPr>
                  <w:r>
                    <w:rPr>
                      <w:rFonts w:ascii="Cambria" w:hAnsi="Cambria"/>
                      <w:sz w:val="18"/>
                      <w:szCs w:val="22"/>
                      <w:lang w:bidi="ar-JO"/>
                    </w:rPr>
                    <w:t>CNS agents</w:t>
                  </w:r>
                </w:p>
              </w:tc>
              <w:tc>
                <w:tcPr>
                  <w:tcW w:w="2520" w:type="dxa"/>
                  <w:tcBorders>
                    <w:top w:val="nil"/>
                    <w:left w:val="nil"/>
                    <w:bottom w:val="single" w:sz="4" w:space="0" w:color="auto"/>
                    <w:right w:val="single" w:sz="4" w:space="0" w:color="auto"/>
                  </w:tcBorders>
                  <w:shd w:val="clear" w:color="auto" w:fill="auto"/>
                  <w:noWrap/>
                  <w:hideMark/>
                </w:tcPr>
                <w:p w14:paraId="020D5AEA" w14:textId="62600D43" w:rsidR="00E41505" w:rsidRPr="00472BA9" w:rsidRDefault="00E41505" w:rsidP="00E41505">
                  <w:pPr>
                    <w:rPr>
                      <w:rFonts w:ascii="Times New Roman" w:hAnsi="Times New Roman"/>
                      <w:color w:val="000000"/>
                      <w:sz w:val="22"/>
                      <w:szCs w:val="22"/>
                    </w:rPr>
                  </w:pPr>
                  <w:r w:rsidRPr="00526940">
                    <w:t>Synchronous lecturing (On campus, MS teams)</w:t>
                  </w:r>
                </w:p>
              </w:tc>
              <w:tc>
                <w:tcPr>
                  <w:tcW w:w="2430" w:type="dxa"/>
                  <w:tcBorders>
                    <w:top w:val="nil"/>
                    <w:left w:val="nil"/>
                    <w:bottom w:val="single" w:sz="4" w:space="0" w:color="auto"/>
                    <w:right w:val="single" w:sz="4" w:space="0" w:color="auto"/>
                  </w:tcBorders>
                  <w:shd w:val="clear" w:color="auto" w:fill="auto"/>
                  <w:noWrap/>
                  <w:hideMark/>
                </w:tcPr>
                <w:p w14:paraId="55658219" w14:textId="4DB47750" w:rsidR="00E41505" w:rsidRPr="00472BA9" w:rsidRDefault="00E41505" w:rsidP="00E41505">
                  <w:pPr>
                    <w:rPr>
                      <w:rFonts w:ascii="Times New Roman" w:hAnsi="Times New Roman"/>
                      <w:color w:val="000000"/>
                      <w:sz w:val="22"/>
                      <w:szCs w:val="22"/>
                    </w:rPr>
                  </w:pPr>
                  <w:r w:rsidRPr="00073A1A">
                    <w:rPr>
                      <w:rFonts w:ascii="Times New Roman" w:hAnsi="Times New Roman"/>
                      <w:color w:val="000000"/>
                      <w:sz w:val="22"/>
                      <w:szCs w:val="22"/>
                    </w:rPr>
                    <w:t>Exam</w:t>
                  </w:r>
                </w:p>
              </w:tc>
              <w:tc>
                <w:tcPr>
                  <w:tcW w:w="1110" w:type="dxa"/>
                  <w:tcBorders>
                    <w:top w:val="nil"/>
                    <w:left w:val="nil"/>
                    <w:bottom w:val="single" w:sz="4" w:space="0" w:color="auto"/>
                    <w:right w:val="single" w:sz="4" w:space="0" w:color="auto"/>
                  </w:tcBorders>
                  <w:shd w:val="clear" w:color="auto" w:fill="auto"/>
                  <w:noWrap/>
                  <w:hideMark/>
                </w:tcPr>
                <w:p w14:paraId="323CD0AD" w14:textId="1F520790" w:rsidR="00E41505" w:rsidRPr="00472BA9" w:rsidRDefault="00E41505" w:rsidP="00E41505">
                  <w:pPr>
                    <w:rPr>
                      <w:rFonts w:ascii="Times New Roman" w:hAnsi="Times New Roman"/>
                      <w:color w:val="000000"/>
                      <w:sz w:val="22"/>
                      <w:szCs w:val="22"/>
                    </w:rPr>
                  </w:pPr>
                  <w:r w:rsidRPr="0040317F">
                    <w:t>1+2</w:t>
                  </w:r>
                </w:p>
              </w:tc>
            </w:tr>
            <w:tr w:rsidR="00E41505" w:rsidRPr="00472BA9" w14:paraId="6937FC4D" w14:textId="77777777" w:rsidTr="009C280C">
              <w:trPr>
                <w:trHeight w:val="300"/>
              </w:trPr>
              <w:tc>
                <w:tcPr>
                  <w:tcW w:w="56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9473C0" w14:textId="77777777" w:rsidR="00E41505" w:rsidRPr="00472BA9" w:rsidRDefault="00E41505" w:rsidP="00E41505">
                  <w:pPr>
                    <w:jc w:val="center"/>
                    <w:rPr>
                      <w:rFonts w:ascii="Times New Roman" w:hAnsi="Times New Roman"/>
                      <w:color w:val="000000"/>
                      <w:sz w:val="22"/>
                      <w:szCs w:val="22"/>
                    </w:rPr>
                  </w:pPr>
                  <w:r w:rsidRPr="00472BA9">
                    <w:rPr>
                      <w:rFonts w:ascii="Times New Roman" w:hAnsi="Times New Roman"/>
                      <w:color w:val="000000"/>
                      <w:sz w:val="22"/>
                      <w:szCs w:val="22"/>
                    </w:rPr>
                    <w:t>8</w:t>
                  </w:r>
                </w:p>
              </w:tc>
              <w:tc>
                <w:tcPr>
                  <w:tcW w:w="900" w:type="dxa"/>
                  <w:tcBorders>
                    <w:top w:val="nil"/>
                    <w:left w:val="nil"/>
                    <w:bottom w:val="single" w:sz="4" w:space="0" w:color="auto"/>
                    <w:right w:val="single" w:sz="4" w:space="0" w:color="auto"/>
                  </w:tcBorders>
                  <w:shd w:val="clear" w:color="auto" w:fill="auto"/>
                  <w:noWrap/>
                  <w:vAlign w:val="center"/>
                  <w:hideMark/>
                </w:tcPr>
                <w:p w14:paraId="1A295090" w14:textId="77777777" w:rsidR="00E41505" w:rsidRPr="00472BA9" w:rsidRDefault="00E41505" w:rsidP="00E41505">
                  <w:pPr>
                    <w:jc w:val="center"/>
                    <w:rPr>
                      <w:rFonts w:ascii="Times New Roman" w:hAnsi="Times New Roman"/>
                      <w:color w:val="000000"/>
                      <w:sz w:val="22"/>
                      <w:szCs w:val="22"/>
                    </w:rPr>
                  </w:pPr>
                  <w:r w:rsidRPr="00472BA9">
                    <w:rPr>
                      <w:rFonts w:ascii="Times New Roman" w:hAnsi="Times New Roman"/>
                      <w:color w:val="000000"/>
                      <w:sz w:val="22"/>
                      <w:szCs w:val="22"/>
                    </w:rPr>
                    <w:t>8.1</w:t>
                  </w:r>
                </w:p>
              </w:tc>
              <w:tc>
                <w:tcPr>
                  <w:tcW w:w="2160" w:type="dxa"/>
                  <w:tcBorders>
                    <w:top w:val="nil"/>
                    <w:left w:val="nil"/>
                    <w:bottom w:val="single" w:sz="4" w:space="0" w:color="auto"/>
                    <w:right w:val="single" w:sz="4" w:space="0" w:color="auto"/>
                  </w:tcBorders>
                  <w:shd w:val="clear" w:color="auto" w:fill="auto"/>
                  <w:noWrap/>
                  <w:vAlign w:val="bottom"/>
                  <w:hideMark/>
                </w:tcPr>
                <w:p w14:paraId="3E04668D" w14:textId="70E01155" w:rsidR="00E41505" w:rsidRPr="00472BA9" w:rsidRDefault="00E41505" w:rsidP="00E41505">
                  <w:pPr>
                    <w:rPr>
                      <w:rFonts w:ascii="Times New Roman" w:hAnsi="Times New Roman"/>
                      <w:color w:val="000000"/>
                      <w:sz w:val="22"/>
                      <w:szCs w:val="22"/>
                    </w:rPr>
                  </w:pPr>
                  <w:r w:rsidRPr="00472BA9">
                    <w:rPr>
                      <w:rFonts w:ascii="Times New Roman" w:hAnsi="Times New Roman"/>
                      <w:color w:val="000000"/>
                      <w:sz w:val="22"/>
                      <w:szCs w:val="22"/>
                    </w:rPr>
                    <w:t> </w:t>
                  </w:r>
                  <w:r>
                    <w:rPr>
                      <w:rFonts w:ascii="Cambria" w:hAnsi="Cambria"/>
                      <w:sz w:val="18"/>
                      <w:szCs w:val="22"/>
                      <w:lang w:bidi="ar-JO"/>
                    </w:rPr>
                    <w:t>CNS agents</w:t>
                  </w:r>
                </w:p>
              </w:tc>
              <w:tc>
                <w:tcPr>
                  <w:tcW w:w="2520" w:type="dxa"/>
                  <w:tcBorders>
                    <w:top w:val="nil"/>
                    <w:left w:val="nil"/>
                    <w:bottom w:val="single" w:sz="4" w:space="0" w:color="auto"/>
                    <w:right w:val="single" w:sz="4" w:space="0" w:color="auto"/>
                  </w:tcBorders>
                  <w:shd w:val="clear" w:color="auto" w:fill="auto"/>
                  <w:noWrap/>
                  <w:hideMark/>
                </w:tcPr>
                <w:p w14:paraId="49DEF894" w14:textId="340BAAB1" w:rsidR="00E41505" w:rsidRPr="00472BA9" w:rsidRDefault="00E41505" w:rsidP="00E41505">
                  <w:pPr>
                    <w:rPr>
                      <w:rFonts w:ascii="Times New Roman" w:hAnsi="Times New Roman"/>
                      <w:color w:val="000000"/>
                      <w:sz w:val="22"/>
                      <w:szCs w:val="22"/>
                    </w:rPr>
                  </w:pPr>
                  <w:r w:rsidRPr="00526940">
                    <w:t>Synchronous lecturing (On campus, MS teams)</w:t>
                  </w:r>
                </w:p>
              </w:tc>
              <w:tc>
                <w:tcPr>
                  <w:tcW w:w="2430" w:type="dxa"/>
                  <w:tcBorders>
                    <w:top w:val="nil"/>
                    <w:left w:val="nil"/>
                    <w:bottom w:val="single" w:sz="4" w:space="0" w:color="auto"/>
                    <w:right w:val="single" w:sz="4" w:space="0" w:color="auto"/>
                  </w:tcBorders>
                  <w:shd w:val="clear" w:color="auto" w:fill="auto"/>
                  <w:noWrap/>
                  <w:hideMark/>
                </w:tcPr>
                <w:p w14:paraId="09F318F1" w14:textId="4DC2B66B" w:rsidR="00E41505" w:rsidRPr="00472BA9" w:rsidRDefault="00E41505" w:rsidP="00E41505">
                  <w:pPr>
                    <w:rPr>
                      <w:rFonts w:ascii="Times New Roman" w:hAnsi="Times New Roman"/>
                      <w:color w:val="000000"/>
                      <w:sz w:val="22"/>
                      <w:szCs w:val="22"/>
                    </w:rPr>
                  </w:pPr>
                  <w:r w:rsidRPr="00073A1A">
                    <w:rPr>
                      <w:rFonts w:ascii="Times New Roman" w:hAnsi="Times New Roman"/>
                      <w:color w:val="000000"/>
                      <w:sz w:val="22"/>
                      <w:szCs w:val="22"/>
                    </w:rPr>
                    <w:t>Exam</w:t>
                  </w:r>
                </w:p>
              </w:tc>
              <w:tc>
                <w:tcPr>
                  <w:tcW w:w="1110" w:type="dxa"/>
                  <w:tcBorders>
                    <w:top w:val="nil"/>
                    <w:left w:val="nil"/>
                    <w:bottom w:val="single" w:sz="4" w:space="0" w:color="auto"/>
                    <w:right w:val="single" w:sz="4" w:space="0" w:color="auto"/>
                  </w:tcBorders>
                  <w:shd w:val="clear" w:color="auto" w:fill="auto"/>
                  <w:noWrap/>
                  <w:hideMark/>
                </w:tcPr>
                <w:p w14:paraId="4E107A7D" w14:textId="59CF70FD" w:rsidR="00E41505" w:rsidRPr="00472BA9" w:rsidRDefault="00E41505" w:rsidP="00E41505">
                  <w:pPr>
                    <w:rPr>
                      <w:rFonts w:ascii="Times New Roman" w:hAnsi="Times New Roman"/>
                      <w:color w:val="000000"/>
                      <w:sz w:val="22"/>
                      <w:szCs w:val="22"/>
                    </w:rPr>
                  </w:pPr>
                  <w:r w:rsidRPr="0040317F">
                    <w:t>1+2</w:t>
                  </w:r>
                </w:p>
              </w:tc>
            </w:tr>
            <w:tr w:rsidR="00E41505" w:rsidRPr="00472BA9" w14:paraId="0017B50D" w14:textId="77777777" w:rsidTr="009C280C">
              <w:trPr>
                <w:trHeight w:val="300"/>
              </w:trPr>
              <w:tc>
                <w:tcPr>
                  <w:tcW w:w="565" w:type="dxa"/>
                  <w:vMerge/>
                  <w:tcBorders>
                    <w:top w:val="nil"/>
                    <w:left w:val="single" w:sz="4" w:space="0" w:color="auto"/>
                    <w:bottom w:val="single" w:sz="4" w:space="0" w:color="auto"/>
                    <w:right w:val="single" w:sz="4" w:space="0" w:color="auto"/>
                  </w:tcBorders>
                  <w:vAlign w:val="center"/>
                  <w:hideMark/>
                </w:tcPr>
                <w:p w14:paraId="23D70F95" w14:textId="77777777" w:rsidR="00E41505" w:rsidRPr="00472BA9" w:rsidRDefault="00E41505" w:rsidP="00E41505">
                  <w:pPr>
                    <w:rPr>
                      <w:rFonts w:ascii="Times New Roman" w:hAnsi="Times New Roman"/>
                      <w:color w:val="000000"/>
                      <w:sz w:val="22"/>
                      <w:szCs w:val="22"/>
                    </w:rPr>
                  </w:pPr>
                </w:p>
              </w:tc>
              <w:tc>
                <w:tcPr>
                  <w:tcW w:w="900" w:type="dxa"/>
                  <w:tcBorders>
                    <w:top w:val="nil"/>
                    <w:left w:val="nil"/>
                    <w:bottom w:val="single" w:sz="4" w:space="0" w:color="auto"/>
                    <w:right w:val="single" w:sz="4" w:space="0" w:color="auto"/>
                  </w:tcBorders>
                  <w:shd w:val="clear" w:color="auto" w:fill="auto"/>
                  <w:noWrap/>
                  <w:vAlign w:val="center"/>
                  <w:hideMark/>
                </w:tcPr>
                <w:p w14:paraId="0C7D9967" w14:textId="77777777" w:rsidR="00E41505" w:rsidRPr="00472BA9" w:rsidRDefault="00E41505" w:rsidP="00E41505">
                  <w:pPr>
                    <w:jc w:val="center"/>
                    <w:rPr>
                      <w:rFonts w:ascii="Times New Roman" w:hAnsi="Times New Roman"/>
                      <w:color w:val="000000"/>
                      <w:sz w:val="22"/>
                      <w:szCs w:val="22"/>
                    </w:rPr>
                  </w:pPr>
                  <w:r w:rsidRPr="00472BA9">
                    <w:rPr>
                      <w:rFonts w:ascii="Times New Roman" w:hAnsi="Times New Roman"/>
                      <w:color w:val="000000"/>
                      <w:sz w:val="22"/>
                      <w:szCs w:val="22"/>
                    </w:rPr>
                    <w:t>8.2</w:t>
                  </w:r>
                </w:p>
              </w:tc>
              <w:tc>
                <w:tcPr>
                  <w:tcW w:w="2160" w:type="dxa"/>
                  <w:tcBorders>
                    <w:top w:val="nil"/>
                    <w:left w:val="nil"/>
                    <w:bottom w:val="single" w:sz="4" w:space="0" w:color="auto"/>
                    <w:right w:val="single" w:sz="4" w:space="0" w:color="auto"/>
                  </w:tcBorders>
                  <w:shd w:val="clear" w:color="auto" w:fill="auto"/>
                  <w:noWrap/>
                  <w:vAlign w:val="bottom"/>
                  <w:hideMark/>
                </w:tcPr>
                <w:p w14:paraId="4972C8D4" w14:textId="437C6BFC" w:rsidR="00E41505" w:rsidRPr="00472BA9" w:rsidRDefault="00E41505" w:rsidP="00E41505">
                  <w:pPr>
                    <w:rPr>
                      <w:rFonts w:ascii="Times New Roman" w:hAnsi="Times New Roman"/>
                      <w:color w:val="000000"/>
                      <w:sz w:val="22"/>
                      <w:szCs w:val="22"/>
                    </w:rPr>
                  </w:pPr>
                  <w:r w:rsidRPr="00472BA9">
                    <w:rPr>
                      <w:rFonts w:ascii="Times New Roman" w:hAnsi="Times New Roman"/>
                      <w:color w:val="000000"/>
                      <w:sz w:val="22"/>
                      <w:szCs w:val="22"/>
                    </w:rPr>
                    <w:t> </w:t>
                  </w:r>
                </w:p>
              </w:tc>
              <w:tc>
                <w:tcPr>
                  <w:tcW w:w="2520" w:type="dxa"/>
                  <w:tcBorders>
                    <w:top w:val="nil"/>
                    <w:left w:val="nil"/>
                    <w:bottom w:val="single" w:sz="4" w:space="0" w:color="auto"/>
                    <w:right w:val="single" w:sz="4" w:space="0" w:color="auto"/>
                  </w:tcBorders>
                  <w:shd w:val="clear" w:color="auto" w:fill="auto"/>
                  <w:noWrap/>
                  <w:hideMark/>
                </w:tcPr>
                <w:p w14:paraId="538F40A2" w14:textId="1F255DF2" w:rsidR="00E41505" w:rsidRPr="00472BA9" w:rsidRDefault="00E41505" w:rsidP="00E41505">
                  <w:pPr>
                    <w:rPr>
                      <w:rFonts w:ascii="Times New Roman" w:hAnsi="Times New Roman"/>
                      <w:color w:val="000000"/>
                      <w:sz w:val="22"/>
                      <w:szCs w:val="22"/>
                    </w:rPr>
                  </w:pPr>
                  <w:r w:rsidRPr="00526940">
                    <w:t>Synchronous lecturing (On campus, MS teams)</w:t>
                  </w:r>
                </w:p>
              </w:tc>
              <w:tc>
                <w:tcPr>
                  <w:tcW w:w="2430" w:type="dxa"/>
                  <w:tcBorders>
                    <w:top w:val="nil"/>
                    <w:left w:val="nil"/>
                    <w:bottom w:val="single" w:sz="4" w:space="0" w:color="auto"/>
                    <w:right w:val="single" w:sz="4" w:space="0" w:color="auto"/>
                  </w:tcBorders>
                  <w:shd w:val="clear" w:color="auto" w:fill="auto"/>
                  <w:noWrap/>
                  <w:vAlign w:val="bottom"/>
                  <w:hideMark/>
                </w:tcPr>
                <w:p w14:paraId="39AF7BF7" w14:textId="6BA80B44" w:rsidR="00E41505" w:rsidRPr="00472BA9" w:rsidRDefault="00E41505" w:rsidP="00E41505">
                  <w:pPr>
                    <w:rPr>
                      <w:rFonts w:ascii="Times New Roman" w:hAnsi="Times New Roman"/>
                      <w:color w:val="000000"/>
                      <w:sz w:val="22"/>
                      <w:szCs w:val="22"/>
                    </w:rPr>
                  </w:pPr>
                  <w:r w:rsidRPr="00472BA9">
                    <w:rPr>
                      <w:rFonts w:ascii="Times New Roman" w:hAnsi="Times New Roman"/>
                      <w:color w:val="000000"/>
                      <w:sz w:val="22"/>
                      <w:szCs w:val="22"/>
                    </w:rPr>
                    <w:t> </w:t>
                  </w:r>
                </w:p>
              </w:tc>
              <w:tc>
                <w:tcPr>
                  <w:tcW w:w="1110" w:type="dxa"/>
                  <w:tcBorders>
                    <w:top w:val="nil"/>
                    <w:left w:val="nil"/>
                    <w:bottom w:val="single" w:sz="4" w:space="0" w:color="auto"/>
                    <w:right w:val="single" w:sz="4" w:space="0" w:color="auto"/>
                  </w:tcBorders>
                  <w:shd w:val="clear" w:color="auto" w:fill="auto"/>
                  <w:noWrap/>
                  <w:vAlign w:val="bottom"/>
                  <w:hideMark/>
                </w:tcPr>
                <w:p w14:paraId="1C3388E7" w14:textId="2B595C3E" w:rsidR="00E41505" w:rsidRPr="00472BA9" w:rsidRDefault="00E41505" w:rsidP="00E41505">
                  <w:pPr>
                    <w:rPr>
                      <w:rFonts w:ascii="Times New Roman" w:hAnsi="Times New Roman"/>
                      <w:color w:val="000000"/>
                      <w:sz w:val="22"/>
                      <w:szCs w:val="22"/>
                    </w:rPr>
                  </w:pPr>
                  <w:r w:rsidRPr="00472BA9">
                    <w:rPr>
                      <w:rFonts w:ascii="Times New Roman" w:hAnsi="Times New Roman"/>
                      <w:color w:val="000000"/>
                      <w:sz w:val="22"/>
                      <w:szCs w:val="22"/>
                    </w:rPr>
                    <w:t> </w:t>
                  </w:r>
                </w:p>
              </w:tc>
            </w:tr>
            <w:tr w:rsidR="00165DBE" w:rsidRPr="00472BA9" w14:paraId="42647D4F" w14:textId="77777777" w:rsidTr="00794320">
              <w:trPr>
                <w:trHeight w:val="300"/>
              </w:trPr>
              <w:tc>
                <w:tcPr>
                  <w:tcW w:w="565" w:type="dxa"/>
                  <w:vMerge/>
                  <w:tcBorders>
                    <w:top w:val="nil"/>
                    <w:left w:val="single" w:sz="4" w:space="0" w:color="auto"/>
                    <w:bottom w:val="single" w:sz="4" w:space="0" w:color="auto"/>
                    <w:right w:val="single" w:sz="4" w:space="0" w:color="auto"/>
                  </w:tcBorders>
                  <w:vAlign w:val="center"/>
                  <w:hideMark/>
                </w:tcPr>
                <w:p w14:paraId="288970DE" w14:textId="77777777" w:rsidR="00165DBE" w:rsidRPr="00472BA9" w:rsidRDefault="00165DBE" w:rsidP="00E01001">
                  <w:pPr>
                    <w:rPr>
                      <w:rFonts w:ascii="Times New Roman" w:hAnsi="Times New Roman"/>
                      <w:color w:val="000000"/>
                      <w:sz w:val="22"/>
                      <w:szCs w:val="22"/>
                    </w:rPr>
                  </w:pPr>
                </w:p>
              </w:tc>
              <w:tc>
                <w:tcPr>
                  <w:tcW w:w="900" w:type="dxa"/>
                  <w:tcBorders>
                    <w:top w:val="nil"/>
                    <w:left w:val="nil"/>
                    <w:bottom w:val="single" w:sz="4" w:space="0" w:color="auto"/>
                    <w:right w:val="single" w:sz="4" w:space="0" w:color="auto"/>
                  </w:tcBorders>
                  <w:shd w:val="clear" w:color="auto" w:fill="auto"/>
                  <w:noWrap/>
                  <w:vAlign w:val="center"/>
                  <w:hideMark/>
                </w:tcPr>
                <w:p w14:paraId="3BBBB085" w14:textId="77777777" w:rsidR="00165DBE" w:rsidRPr="00472BA9" w:rsidRDefault="00165DBE" w:rsidP="00E01001">
                  <w:pPr>
                    <w:jc w:val="center"/>
                    <w:rPr>
                      <w:rFonts w:ascii="Times New Roman" w:hAnsi="Times New Roman"/>
                      <w:color w:val="000000"/>
                      <w:sz w:val="22"/>
                      <w:szCs w:val="22"/>
                    </w:rPr>
                  </w:pPr>
                  <w:r w:rsidRPr="00472BA9">
                    <w:rPr>
                      <w:rFonts w:ascii="Times New Roman" w:hAnsi="Times New Roman"/>
                      <w:color w:val="000000"/>
                      <w:sz w:val="22"/>
                      <w:szCs w:val="22"/>
                    </w:rPr>
                    <w:t>8.3</w:t>
                  </w:r>
                </w:p>
              </w:tc>
              <w:tc>
                <w:tcPr>
                  <w:tcW w:w="2160" w:type="dxa"/>
                  <w:tcBorders>
                    <w:top w:val="nil"/>
                    <w:left w:val="nil"/>
                    <w:bottom w:val="single" w:sz="4" w:space="0" w:color="auto"/>
                    <w:right w:val="single" w:sz="4" w:space="0" w:color="auto"/>
                  </w:tcBorders>
                  <w:shd w:val="clear" w:color="auto" w:fill="auto"/>
                  <w:noWrap/>
                  <w:vAlign w:val="bottom"/>
                </w:tcPr>
                <w:p w14:paraId="2A6FA473" w14:textId="5F9E0BFA" w:rsidR="00165DBE" w:rsidRPr="00472BA9" w:rsidRDefault="00165DBE" w:rsidP="00E01001">
                  <w:pPr>
                    <w:rPr>
                      <w:rFonts w:ascii="Times New Roman" w:hAnsi="Times New Roman"/>
                      <w:color w:val="000000"/>
                      <w:sz w:val="22"/>
                      <w:szCs w:val="22"/>
                    </w:rPr>
                  </w:pPr>
                </w:p>
              </w:tc>
              <w:tc>
                <w:tcPr>
                  <w:tcW w:w="2520" w:type="dxa"/>
                  <w:tcBorders>
                    <w:top w:val="nil"/>
                    <w:left w:val="nil"/>
                    <w:bottom w:val="single" w:sz="4" w:space="0" w:color="auto"/>
                    <w:right w:val="single" w:sz="4" w:space="0" w:color="auto"/>
                  </w:tcBorders>
                  <w:shd w:val="clear" w:color="auto" w:fill="auto"/>
                  <w:noWrap/>
                  <w:vAlign w:val="bottom"/>
                </w:tcPr>
                <w:p w14:paraId="1804AA38" w14:textId="36C9325E" w:rsidR="00165DBE" w:rsidRPr="00472BA9" w:rsidRDefault="00165DBE" w:rsidP="00E01001">
                  <w:pPr>
                    <w:rPr>
                      <w:rFonts w:ascii="Times New Roman" w:hAnsi="Times New Roman"/>
                      <w:color w:val="000000"/>
                      <w:sz w:val="22"/>
                      <w:szCs w:val="22"/>
                    </w:rPr>
                  </w:pPr>
                </w:p>
              </w:tc>
              <w:tc>
                <w:tcPr>
                  <w:tcW w:w="2430" w:type="dxa"/>
                  <w:tcBorders>
                    <w:top w:val="nil"/>
                    <w:left w:val="nil"/>
                    <w:bottom w:val="single" w:sz="4" w:space="0" w:color="auto"/>
                    <w:right w:val="single" w:sz="4" w:space="0" w:color="auto"/>
                  </w:tcBorders>
                  <w:shd w:val="clear" w:color="auto" w:fill="auto"/>
                  <w:noWrap/>
                  <w:vAlign w:val="bottom"/>
                </w:tcPr>
                <w:p w14:paraId="0602E30A" w14:textId="008CDB64" w:rsidR="00165DBE" w:rsidRPr="00472BA9" w:rsidRDefault="00165DBE" w:rsidP="00E01001">
                  <w:pPr>
                    <w:rPr>
                      <w:rFonts w:ascii="Times New Roman" w:hAnsi="Times New Roman"/>
                      <w:color w:val="000000"/>
                      <w:sz w:val="22"/>
                      <w:szCs w:val="22"/>
                    </w:rPr>
                  </w:pPr>
                </w:p>
              </w:tc>
              <w:tc>
                <w:tcPr>
                  <w:tcW w:w="1110" w:type="dxa"/>
                  <w:tcBorders>
                    <w:top w:val="nil"/>
                    <w:left w:val="nil"/>
                    <w:bottom w:val="single" w:sz="4" w:space="0" w:color="auto"/>
                    <w:right w:val="single" w:sz="4" w:space="0" w:color="auto"/>
                  </w:tcBorders>
                  <w:shd w:val="clear" w:color="auto" w:fill="auto"/>
                  <w:noWrap/>
                  <w:vAlign w:val="bottom"/>
                </w:tcPr>
                <w:p w14:paraId="37CCAF0E" w14:textId="6D62C0D7" w:rsidR="00165DBE" w:rsidRPr="00472BA9" w:rsidRDefault="00165DBE" w:rsidP="00E01001">
                  <w:pPr>
                    <w:rPr>
                      <w:rFonts w:ascii="Times New Roman" w:hAnsi="Times New Roman"/>
                      <w:color w:val="000000"/>
                      <w:sz w:val="22"/>
                      <w:szCs w:val="22"/>
                    </w:rPr>
                  </w:pPr>
                </w:p>
              </w:tc>
            </w:tr>
          </w:tbl>
          <w:p w14:paraId="67AA31B6" w14:textId="77777777" w:rsidR="004D364A" w:rsidRPr="0003236B" w:rsidRDefault="004D364A" w:rsidP="00DE602A">
            <w:pPr>
              <w:rPr>
                <w:rFonts w:ascii="Times New Roman" w:hAnsi="Times New Roman"/>
                <w:sz w:val="24"/>
              </w:rPr>
            </w:pPr>
          </w:p>
        </w:tc>
      </w:tr>
    </w:tbl>
    <w:p w14:paraId="0B45757A" w14:textId="2393262D" w:rsidR="004D364A" w:rsidRDefault="0006104C" w:rsidP="002835BE">
      <w:pPr>
        <w:pStyle w:val="ListParagraph"/>
        <w:numPr>
          <w:ilvl w:val="0"/>
          <w:numId w:val="3"/>
        </w:numPr>
        <w:rPr>
          <w:rFonts w:ascii="Times New Roman" w:hAnsi="Times New Roman"/>
          <w:sz w:val="24"/>
        </w:rPr>
      </w:pPr>
      <w:r>
        <w:rPr>
          <w:rFonts w:ascii="Times New Roman" w:hAnsi="Times New Roman"/>
          <w:sz w:val="24"/>
        </w:rPr>
        <w:t>Teaching methods include: Synchronous lecturing/meeting; Asynchronous lecturing/meeting</w:t>
      </w:r>
    </w:p>
    <w:p w14:paraId="2524526F" w14:textId="0A42807B" w:rsidR="0006104C" w:rsidRPr="0006104C" w:rsidRDefault="0006104C" w:rsidP="002835BE">
      <w:pPr>
        <w:pStyle w:val="ListParagraph"/>
        <w:numPr>
          <w:ilvl w:val="0"/>
          <w:numId w:val="3"/>
        </w:numPr>
        <w:rPr>
          <w:rFonts w:ascii="Times New Roman" w:hAnsi="Times New Roman"/>
          <w:sz w:val="24"/>
        </w:rPr>
      </w:pPr>
      <w:r>
        <w:rPr>
          <w:rFonts w:ascii="Times New Roman" w:hAnsi="Times New Roman"/>
          <w:sz w:val="24"/>
        </w:rPr>
        <w:t>Evaluation methods include: Homework, Quiz, Exam, pre-lab quiz…</w:t>
      </w:r>
      <w:proofErr w:type="spellStart"/>
      <w:r>
        <w:rPr>
          <w:rFonts w:ascii="Times New Roman" w:hAnsi="Times New Roman"/>
          <w:sz w:val="24"/>
        </w:rPr>
        <w:t>etc</w:t>
      </w:r>
      <w:proofErr w:type="spellEnd"/>
    </w:p>
    <w:p w14:paraId="63941606" w14:textId="6F1ECA33" w:rsidR="00DE602A" w:rsidRDefault="00DE602A" w:rsidP="00DE602A">
      <w:pPr>
        <w:rPr>
          <w:rFonts w:ascii="Times New Roman" w:hAnsi="Times New Roman"/>
          <w:sz w:val="24"/>
        </w:rPr>
      </w:pPr>
    </w:p>
    <w:p w14:paraId="0B3FF546" w14:textId="2FB143E4" w:rsidR="00E01001" w:rsidRDefault="00E01001" w:rsidP="00DE602A">
      <w:pPr>
        <w:rPr>
          <w:rFonts w:ascii="Times New Roman" w:hAnsi="Times New Roman"/>
          <w:sz w:val="24"/>
        </w:rPr>
      </w:pPr>
    </w:p>
    <w:p w14:paraId="3E8643EA" w14:textId="3FE849CA" w:rsidR="00E01001" w:rsidRDefault="00E01001" w:rsidP="00DE602A">
      <w:pPr>
        <w:rPr>
          <w:rFonts w:ascii="Times New Roman" w:hAnsi="Times New Roman"/>
          <w:sz w:val="24"/>
        </w:rPr>
      </w:pPr>
    </w:p>
    <w:p w14:paraId="4D63A5CB" w14:textId="02DC4DAB" w:rsidR="00E01001" w:rsidRDefault="00E01001" w:rsidP="00DE602A">
      <w:pPr>
        <w:rPr>
          <w:rFonts w:ascii="Times New Roman" w:hAnsi="Times New Roman"/>
          <w:sz w:val="24"/>
        </w:rPr>
      </w:pPr>
    </w:p>
    <w:p w14:paraId="2DFD1DB5" w14:textId="77777777" w:rsidR="00E01001" w:rsidRPr="0003236B" w:rsidRDefault="00E01001" w:rsidP="00DE602A">
      <w:pPr>
        <w:rPr>
          <w:rFonts w:ascii="Times New Roman" w:hAnsi="Times New Roman"/>
          <w:sz w:val="24"/>
        </w:rPr>
      </w:pPr>
    </w:p>
    <w:p w14:paraId="629B714D" w14:textId="5481C631" w:rsidR="004D364A" w:rsidRPr="0003236B" w:rsidRDefault="00A379F8" w:rsidP="00DE602A">
      <w:pPr>
        <w:rPr>
          <w:rFonts w:ascii="Times New Roman" w:hAnsi="Times New Roman"/>
          <w:b/>
          <w:bCs/>
          <w:sz w:val="24"/>
        </w:rPr>
      </w:pPr>
      <w:r>
        <w:rPr>
          <w:rFonts w:ascii="Times New Roman" w:hAnsi="Times New Roman" w:hint="cs"/>
          <w:b/>
          <w:bCs/>
          <w:sz w:val="24"/>
          <w:rtl/>
        </w:rPr>
        <w:t>23</w:t>
      </w:r>
      <w:r w:rsidR="004D364A" w:rsidRPr="0003236B">
        <w:rPr>
          <w:rFonts w:ascii="Times New Roman" w:hAnsi="Times New Roman"/>
          <w:b/>
          <w:bCs/>
          <w:sz w:val="24"/>
        </w:rPr>
        <w:t xml:space="preserve"> Evaluation Methods: </w:t>
      </w:r>
    </w:p>
    <w:p w14:paraId="00566F8B" w14:textId="77777777" w:rsidR="00DE602A" w:rsidRPr="0003236B" w:rsidRDefault="00DE602A" w:rsidP="00DE602A">
      <w:pPr>
        <w:rPr>
          <w:rFonts w:ascii="Times New Roman" w:hAnsi="Times New Roman"/>
          <w:sz w:val="24"/>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4D364A" w:rsidRPr="0003236B" w14:paraId="219987E9" w14:textId="77777777" w:rsidTr="00F93F1F">
        <w:tc>
          <w:tcPr>
            <w:tcW w:w="10008" w:type="dxa"/>
          </w:tcPr>
          <w:p w14:paraId="0F01CF70" w14:textId="77777777" w:rsidR="004D364A" w:rsidRPr="0003236B" w:rsidRDefault="004D364A" w:rsidP="00DE602A">
            <w:pPr>
              <w:rPr>
                <w:rFonts w:ascii="Times New Roman" w:hAnsi="Times New Roman"/>
                <w:sz w:val="24"/>
              </w:rPr>
            </w:pPr>
            <w:r w:rsidRPr="0003236B">
              <w:rPr>
                <w:rFonts w:ascii="Times New Roman" w:hAnsi="Times New Roman"/>
                <w:sz w:val="24"/>
              </w:rPr>
              <w:t>Opportunities to demonstrate achievement of the ILOs are provided through the following assessment methods and requirements:</w:t>
            </w:r>
          </w:p>
          <w:p w14:paraId="537FA80C" w14:textId="77777777" w:rsidR="004D364A" w:rsidRPr="0003236B" w:rsidRDefault="004D364A" w:rsidP="00DE602A">
            <w:pPr>
              <w:rPr>
                <w:rFonts w:ascii="Times New Roman" w:hAnsi="Times New Roman"/>
                <w:sz w:val="24"/>
              </w:rPr>
            </w:pPr>
          </w:p>
          <w:tbl>
            <w:tblPr>
              <w:tblW w:w="9530" w:type="dxa"/>
              <w:tblLayout w:type="fixed"/>
              <w:tblLook w:val="04A0" w:firstRow="1" w:lastRow="0" w:firstColumn="1" w:lastColumn="0" w:noHBand="0" w:noVBand="1"/>
            </w:tblPr>
            <w:tblGrid>
              <w:gridCol w:w="2880"/>
              <w:gridCol w:w="960"/>
              <w:gridCol w:w="2395"/>
              <w:gridCol w:w="1585"/>
              <w:gridCol w:w="1710"/>
            </w:tblGrid>
            <w:tr w:rsidR="00FA7DEA" w:rsidRPr="00FA7DEA" w14:paraId="6EFF6386" w14:textId="77777777" w:rsidTr="00FA7DEA">
              <w:trPr>
                <w:trHeight w:val="31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18DDD" w14:textId="77777777" w:rsidR="00FA7DEA" w:rsidRPr="00FA7DEA" w:rsidRDefault="00FA7DEA" w:rsidP="00FA7DEA">
                  <w:pPr>
                    <w:jc w:val="center"/>
                    <w:rPr>
                      <w:rFonts w:ascii="Times New Roman" w:hAnsi="Times New Roman"/>
                      <w:b/>
                      <w:bCs/>
                      <w:color w:val="000000"/>
                      <w:sz w:val="22"/>
                      <w:szCs w:val="22"/>
                    </w:rPr>
                  </w:pPr>
                  <w:r w:rsidRPr="00FA7DEA">
                    <w:rPr>
                      <w:rFonts w:ascii="Times New Roman" w:hAnsi="Times New Roman"/>
                      <w:b/>
                      <w:bCs/>
                      <w:color w:val="000000"/>
                      <w:sz w:val="22"/>
                      <w:szCs w:val="22"/>
                    </w:rPr>
                    <w:t>Evaluation Activity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CCBFCAD" w14:textId="77777777" w:rsidR="00FA7DEA" w:rsidRPr="00FA7DEA" w:rsidRDefault="00FA7DEA" w:rsidP="00FA7DEA">
                  <w:pPr>
                    <w:jc w:val="center"/>
                    <w:rPr>
                      <w:rFonts w:ascii="Times New Roman" w:hAnsi="Times New Roman"/>
                      <w:b/>
                      <w:bCs/>
                      <w:color w:val="000000"/>
                      <w:sz w:val="22"/>
                      <w:szCs w:val="22"/>
                    </w:rPr>
                  </w:pPr>
                  <w:r w:rsidRPr="00FA7DEA">
                    <w:rPr>
                      <w:rFonts w:ascii="Times New Roman" w:hAnsi="Times New Roman"/>
                      <w:b/>
                      <w:bCs/>
                      <w:color w:val="000000"/>
                      <w:sz w:val="22"/>
                      <w:szCs w:val="22"/>
                    </w:rPr>
                    <w:t>Mark</w:t>
                  </w:r>
                </w:p>
              </w:tc>
              <w:tc>
                <w:tcPr>
                  <w:tcW w:w="2395" w:type="dxa"/>
                  <w:tcBorders>
                    <w:top w:val="single" w:sz="4" w:space="0" w:color="auto"/>
                    <w:left w:val="nil"/>
                    <w:bottom w:val="single" w:sz="4" w:space="0" w:color="auto"/>
                    <w:right w:val="single" w:sz="4" w:space="0" w:color="auto"/>
                  </w:tcBorders>
                  <w:shd w:val="clear" w:color="auto" w:fill="auto"/>
                  <w:noWrap/>
                  <w:vAlign w:val="bottom"/>
                  <w:hideMark/>
                </w:tcPr>
                <w:p w14:paraId="28A944D4" w14:textId="77777777" w:rsidR="00FA7DEA" w:rsidRPr="00FA7DEA" w:rsidRDefault="00FA7DEA" w:rsidP="00FA7DEA">
                  <w:pPr>
                    <w:jc w:val="center"/>
                    <w:rPr>
                      <w:rFonts w:ascii="Times New Roman" w:hAnsi="Times New Roman"/>
                      <w:b/>
                      <w:bCs/>
                      <w:color w:val="000000"/>
                      <w:sz w:val="22"/>
                      <w:szCs w:val="22"/>
                    </w:rPr>
                  </w:pPr>
                  <w:r w:rsidRPr="00FA7DEA">
                    <w:rPr>
                      <w:rFonts w:ascii="Times New Roman" w:hAnsi="Times New Roman"/>
                      <w:b/>
                      <w:bCs/>
                      <w:color w:val="000000"/>
                      <w:sz w:val="22"/>
                      <w:szCs w:val="22"/>
                    </w:rPr>
                    <w:t>Topic(s)</w:t>
                  </w:r>
                </w:p>
              </w:tc>
              <w:tc>
                <w:tcPr>
                  <w:tcW w:w="1585" w:type="dxa"/>
                  <w:tcBorders>
                    <w:top w:val="single" w:sz="4" w:space="0" w:color="auto"/>
                    <w:left w:val="nil"/>
                    <w:bottom w:val="single" w:sz="4" w:space="0" w:color="auto"/>
                    <w:right w:val="single" w:sz="4" w:space="0" w:color="auto"/>
                  </w:tcBorders>
                  <w:shd w:val="clear" w:color="auto" w:fill="auto"/>
                  <w:noWrap/>
                  <w:vAlign w:val="bottom"/>
                  <w:hideMark/>
                </w:tcPr>
                <w:p w14:paraId="00C2338A" w14:textId="36152497" w:rsidR="00FA7DEA" w:rsidRPr="00FA7DEA" w:rsidRDefault="00FA7DEA" w:rsidP="00FA7DEA">
                  <w:pPr>
                    <w:jc w:val="center"/>
                    <w:rPr>
                      <w:rFonts w:ascii="Times New Roman" w:hAnsi="Times New Roman"/>
                      <w:b/>
                      <w:bCs/>
                      <w:color w:val="000000"/>
                      <w:sz w:val="22"/>
                      <w:szCs w:val="22"/>
                    </w:rPr>
                  </w:pPr>
                  <w:r w:rsidRPr="00FA7DEA">
                    <w:rPr>
                      <w:rFonts w:ascii="Times New Roman" w:hAnsi="Times New Roman"/>
                      <w:b/>
                      <w:bCs/>
                      <w:color w:val="000000"/>
                      <w:sz w:val="22"/>
                      <w:szCs w:val="22"/>
                    </w:rPr>
                    <w:t>Period (</w:t>
                  </w:r>
                  <w:r>
                    <w:rPr>
                      <w:rFonts w:ascii="Times New Roman" w:hAnsi="Times New Roman"/>
                      <w:b/>
                      <w:bCs/>
                      <w:color w:val="000000"/>
                      <w:sz w:val="22"/>
                      <w:szCs w:val="22"/>
                    </w:rPr>
                    <w:t>W</w:t>
                  </w:r>
                  <w:r w:rsidRPr="00FA7DEA">
                    <w:rPr>
                      <w:rFonts w:ascii="Times New Roman" w:hAnsi="Times New Roman"/>
                      <w:b/>
                      <w:bCs/>
                      <w:color w:val="000000"/>
                      <w:sz w:val="22"/>
                      <w:szCs w:val="22"/>
                    </w:rPr>
                    <w:t>eek)</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353FE34A" w14:textId="35F9A9E3" w:rsidR="00FA7DEA" w:rsidRPr="00FA7DEA" w:rsidRDefault="00FA7DEA" w:rsidP="00FA7DEA">
                  <w:pPr>
                    <w:jc w:val="center"/>
                    <w:rPr>
                      <w:rFonts w:ascii="Times New Roman" w:hAnsi="Times New Roman"/>
                      <w:b/>
                      <w:bCs/>
                      <w:color w:val="000000"/>
                      <w:sz w:val="22"/>
                      <w:szCs w:val="22"/>
                    </w:rPr>
                  </w:pPr>
                  <w:r w:rsidRPr="00FA7DEA">
                    <w:rPr>
                      <w:rFonts w:ascii="Times New Roman" w:hAnsi="Times New Roman"/>
                      <w:b/>
                      <w:bCs/>
                      <w:color w:val="000000"/>
                      <w:sz w:val="22"/>
                      <w:szCs w:val="22"/>
                    </w:rPr>
                    <w:t>Plat</w:t>
                  </w:r>
                  <w:r>
                    <w:rPr>
                      <w:rFonts w:ascii="Times New Roman" w:hAnsi="Times New Roman"/>
                      <w:b/>
                      <w:bCs/>
                      <w:color w:val="000000"/>
                      <w:sz w:val="22"/>
                      <w:szCs w:val="22"/>
                    </w:rPr>
                    <w:t>f</w:t>
                  </w:r>
                  <w:r w:rsidRPr="00FA7DEA">
                    <w:rPr>
                      <w:rFonts w:ascii="Times New Roman" w:hAnsi="Times New Roman"/>
                      <w:b/>
                      <w:bCs/>
                      <w:color w:val="000000"/>
                      <w:sz w:val="22"/>
                      <w:szCs w:val="22"/>
                    </w:rPr>
                    <w:t>orm</w:t>
                  </w:r>
                </w:p>
              </w:tc>
            </w:tr>
            <w:tr w:rsidR="00E41505" w:rsidRPr="00FA7DEA" w14:paraId="563EFA7C" w14:textId="77777777" w:rsidTr="005203AC">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569A089F" w14:textId="69D5D773" w:rsidR="00E41505" w:rsidRPr="00FA7DEA" w:rsidRDefault="00E41505" w:rsidP="00E41505">
                  <w:pPr>
                    <w:jc w:val="center"/>
                    <w:rPr>
                      <w:rFonts w:ascii="Times New Roman" w:hAnsi="Times New Roman"/>
                      <w:color w:val="000000"/>
                      <w:sz w:val="22"/>
                      <w:szCs w:val="22"/>
                    </w:rPr>
                  </w:pPr>
                  <w:r>
                    <w:rPr>
                      <w:rFonts w:ascii="Times New Roman" w:hAnsi="Times New Roman"/>
                      <w:color w:val="000000"/>
                      <w:sz w:val="22"/>
                      <w:szCs w:val="22"/>
                    </w:rPr>
                    <w:t>Quiz</w:t>
                  </w:r>
                </w:p>
              </w:tc>
              <w:tc>
                <w:tcPr>
                  <w:tcW w:w="960" w:type="dxa"/>
                  <w:tcBorders>
                    <w:top w:val="nil"/>
                    <w:left w:val="nil"/>
                    <w:bottom w:val="single" w:sz="4" w:space="0" w:color="auto"/>
                    <w:right w:val="single" w:sz="4" w:space="0" w:color="auto"/>
                  </w:tcBorders>
                  <w:shd w:val="clear" w:color="auto" w:fill="auto"/>
                  <w:noWrap/>
                  <w:vAlign w:val="bottom"/>
                  <w:hideMark/>
                </w:tcPr>
                <w:p w14:paraId="6E49A46F" w14:textId="6179F0D8" w:rsidR="00E41505" w:rsidRPr="00FA7DEA" w:rsidRDefault="00E41505" w:rsidP="00E41505">
                  <w:pPr>
                    <w:rPr>
                      <w:rFonts w:ascii="Times New Roman" w:hAnsi="Times New Roman"/>
                      <w:color w:val="000000"/>
                      <w:sz w:val="22"/>
                      <w:szCs w:val="22"/>
                    </w:rPr>
                  </w:pPr>
                  <w:r w:rsidRPr="00FA7DEA">
                    <w:rPr>
                      <w:rFonts w:ascii="Times New Roman" w:hAnsi="Times New Roman"/>
                      <w:color w:val="000000"/>
                      <w:sz w:val="22"/>
                      <w:szCs w:val="22"/>
                    </w:rPr>
                    <w:t> </w:t>
                  </w:r>
                  <w:r>
                    <w:rPr>
                      <w:rFonts w:ascii="Times New Roman" w:hAnsi="Times New Roman"/>
                      <w:color w:val="000000"/>
                      <w:sz w:val="22"/>
                      <w:szCs w:val="22"/>
                    </w:rPr>
                    <w:t>10</w:t>
                  </w:r>
                </w:p>
              </w:tc>
              <w:tc>
                <w:tcPr>
                  <w:tcW w:w="2395" w:type="dxa"/>
                  <w:tcBorders>
                    <w:top w:val="nil"/>
                    <w:left w:val="nil"/>
                    <w:bottom w:val="single" w:sz="4" w:space="0" w:color="auto"/>
                    <w:right w:val="single" w:sz="4" w:space="0" w:color="auto"/>
                  </w:tcBorders>
                  <w:shd w:val="clear" w:color="auto" w:fill="auto"/>
                  <w:noWrap/>
                  <w:vAlign w:val="bottom"/>
                  <w:hideMark/>
                </w:tcPr>
                <w:p w14:paraId="1A362D03" w14:textId="4BB74CDD" w:rsidR="00E41505" w:rsidRPr="00FA7DEA" w:rsidRDefault="00E41505" w:rsidP="00E41505">
                  <w:pPr>
                    <w:rPr>
                      <w:rFonts w:ascii="Times New Roman" w:hAnsi="Times New Roman"/>
                      <w:color w:val="000000"/>
                      <w:sz w:val="22"/>
                      <w:szCs w:val="22"/>
                    </w:rPr>
                  </w:pPr>
                  <w:r w:rsidRPr="00FA7DEA">
                    <w:rPr>
                      <w:rFonts w:ascii="Times New Roman" w:hAnsi="Times New Roman"/>
                      <w:color w:val="000000"/>
                      <w:sz w:val="22"/>
                      <w:szCs w:val="22"/>
                    </w:rPr>
                    <w:t> </w:t>
                  </w:r>
                  <w:r>
                    <w:rPr>
                      <w:rFonts w:ascii="Times New Roman" w:hAnsi="Times New Roman"/>
                      <w:color w:val="000000"/>
                      <w:sz w:val="22"/>
                      <w:szCs w:val="22"/>
                    </w:rPr>
                    <w:t>1</w:t>
                  </w:r>
                </w:p>
              </w:tc>
              <w:tc>
                <w:tcPr>
                  <w:tcW w:w="1585" w:type="dxa"/>
                  <w:tcBorders>
                    <w:top w:val="nil"/>
                    <w:left w:val="nil"/>
                    <w:bottom w:val="single" w:sz="4" w:space="0" w:color="auto"/>
                    <w:right w:val="single" w:sz="4" w:space="0" w:color="auto"/>
                  </w:tcBorders>
                  <w:shd w:val="clear" w:color="auto" w:fill="auto"/>
                  <w:noWrap/>
                  <w:vAlign w:val="bottom"/>
                </w:tcPr>
                <w:p w14:paraId="2B699B24" w14:textId="0B35F7F7" w:rsidR="00E41505" w:rsidRPr="00FA7DEA" w:rsidRDefault="00E41505" w:rsidP="00E41505">
                  <w:pPr>
                    <w:rPr>
                      <w:rFonts w:ascii="Times New Roman" w:hAnsi="Times New Roman"/>
                      <w:color w:val="000000"/>
                      <w:sz w:val="22"/>
                      <w:szCs w:val="22"/>
                    </w:rPr>
                  </w:pPr>
                  <w:r>
                    <w:rPr>
                      <w:rFonts w:ascii="Times New Roman" w:hAnsi="Times New Roman"/>
                      <w:color w:val="000000"/>
                      <w:sz w:val="22"/>
                      <w:szCs w:val="22"/>
                    </w:rPr>
                    <w:t>3ed week</w:t>
                  </w:r>
                </w:p>
              </w:tc>
              <w:tc>
                <w:tcPr>
                  <w:tcW w:w="1710" w:type="dxa"/>
                  <w:tcBorders>
                    <w:top w:val="nil"/>
                    <w:left w:val="nil"/>
                    <w:bottom w:val="single" w:sz="4" w:space="0" w:color="auto"/>
                    <w:right w:val="single" w:sz="4" w:space="0" w:color="auto"/>
                  </w:tcBorders>
                  <w:shd w:val="clear" w:color="auto" w:fill="auto"/>
                  <w:noWrap/>
                  <w:hideMark/>
                </w:tcPr>
                <w:p w14:paraId="0D717FC2" w14:textId="4E9F1923" w:rsidR="00E41505" w:rsidRPr="00FA7DEA" w:rsidRDefault="00E41505" w:rsidP="00E41505">
                  <w:pPr>
                    <w:rPr>
                      <w:rFonts w:ascii="Times New Roman" w:hAnsi="Times New Roman"/>
                      <w:color w:val="000000"/>
                      <w:sz w:val="22"/>
                      <w:szCs w:val="22"/>
                    </w:rPr>
                  </w:pPr>
                  <w:r w:rsidRPr="00181E86">
                    <w:t>Online (LM system)</w:t>
                  </w:r>
                </w:p>
              </w:tc>
            </w:tr>
            <w:tr w:rsidR="00E41505" w:rsidRPr="00FA7DEA" w14:paraId="2CF9AC38" w14:textId="77777777" w:rsidTr="005203AC">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tcPr>
                <w:p w14:paraId="491C4C0D" w14:textId="1A6C90DF" w:rsidR="00E41505" w:rsidRPr="00FA7DEA" w:rsidRDefault="00E41505" w:rsidP="00E41505">
                  <w:pPr>
                    <w:jc w:val="center"/>
                    <w:rPr>
                      <w:rFonts w:ascii="Times New Roman" w:hAnsi="Times New Roman"/>
                      <w:color w:val="000000"/>
                      <w:sz w:val="22"/>
                      <w:szCs w:val="22"/>
                    </w:rPr>
                  </w:pPr>
                  <w:r w:rsidRPr="00FA7DEA">
                    <w:rPr>
                      <w:rFonts w:ascii="Times New Roman" w:hAnsi="Times New Roman"/>
                      <w:color w:val="000000"/>
                      <w:sz w:val="22"/>
                      <w:szCs w:val="22"/>
                    </w:rPr>
                    <w:t> </w:t>
                  </w:r>
                  <w:r>
                    <w:rPr>
                      <w:rFonts w:ascii="Times New Roman" w:hAnsi="Times New Roman"/>
                      <w:color w:val="000000"/>
                      <w:sz w:val="22"/>
                      <w:szCs w:val="22"/>
                    </w:rPr>
                    <w:t>Assignment</w:t>
                  </w:r>
                </w:p>
              </w:tc>
              <w:tc>
                <w:tcPr>
                  <w:tcW w:w="960" w:type="dxa"/>
                  <w:tcBorders>
                    <w:top w:val="nil"/>
                    <w:left w:val="nil"/>
                    <w:bottom w:val="single" w:sz="4" w:space="0" w:color="auto"/>
                    <w:right w:val="single" w:sz="4" w:space="0" w:color="auto"/>
                  </w:tcBorders>
                  <w:shd w:val="clear" w:color="auto" w:fill="auto"/>
                  <w:noWrap/>
                  <w:vAlign w:val="bottom"/>
                </w:tcPr>
                <w:p w14:paraId="5D9E62DE" w14:textId="4C82AB33" w:rsidR="00E41505" w:rsidRPr="00FA7DEA" w:rsidRDefault="00E41505" w:rsidP="00E41505">
                  <w:pPr>
                    <w:rPr>
                      <w:rFonts w:ascii="Times New Roman" w:hAnsi="Times New Roman"/>
                      <w:color w:val="000000"/>
                      <w:sz w:val="22"/>
                      <w:szCs w:val="22"/>
                    </w:rPr>
                  </w:pPr>
                  <w:r>
                    <w:rPr>
                      <w:rFonts w:ascii="Times New Roman" w:hAnsi="Times New Roman"/>
                      <w:color w:val="000000"/>
                      <w:sz w:val="22"/>
                      <w:szCs w:val="22"/>
                    </w:rPr>
                    <w:t>10</w:t>
                  </w:r>
                </w:p>
              </w:tc>
              <w:tc>
                <w:tcPr>
                  <w:tcW w:w="2395" w:type="dxa"/>
                  <w:tcBorders>
                    <w:top w:val="nil"/>
                    <w:left w:val="nil"/>
                    <w:bottom w:val="single" w:sz="4" w:space="0" w:color="auto"/>
                    <w:right w:val="single" w:sz="4" w:space="0" w:color="auto"/>
                  </w:tcBorders>
                  <w:shd w:val="clear" w:color="auto" w:fill="auto"/>
                  <w:noWrap/>
                  <w:vAlign w:val="bottom"/>
                </w:tcPr>
                <w:p w14:paraId="2043B7D1" w14:textId="05D63BA6" w:rsidR="00E41505" w:rsidRPr="00FA7DEA" w:rsidRDefault="00E41505" w:rsidP="00E41505">
                  <w:pPr>
                    <w:rPr>
                      <w:rFonts w:ascii="Times New Roman" w:hAnsi="Times New Roman"/>
                      <w:color w:val="000000"/>
                      <w:sz w:val="22"/>
                      <w:szCs w:val="22"/>
                    </w:rPr>
                  </w:pPr>
                  <w:r>
                    <w:rPr>
                      <w:rFonts w:ascii="Times New Roman" w:hAnsi="Times New Roman"/>
                      <w:color w:val="000000"/>
                      <w:sz w:val="22"/>
                      <w:szCs w:val="22"/>
                    </w:rPr>
                    <w:t>4&amp;5</w:t>
                  </w:r>
                </w:p>
              </w:tc>
              <w:tc>
                <w:tcPr>
                  <w:tcW w:w="1585" w:type="dxa"/>
                  <w:tcBorders>
                    <w:top w:val="nil"/>
                    <w:left w:val="nil"/>
                    <w:bottom w:val="single" w:sz="4" w:space="0" w:color="auto"/>
                    <w:right w:val="single" w:sz="4" w:space="0" w:color="auto"/>
                  </w:tcBorders>
                  <w:shd w:val="clear" w:color="auto" w:fill="auto"/>
                  <w:noWrap/>
                  <w:vAlign w:val="bottom"/>
                </w:tcPr>
                <w:p w14:paraId="60EF863F" w14:textId="70AFAB34" w:rsidR="00E41505" w:rsidRPr="00FA7DEA" w:rsidRDefault="00E41505" w:rsidP="00E41505">
                  <w:pPr>
                    <w:rPr>
                      <w:rFonts w:ascii="Times New Roman" w:hAnsi="Times New Roman"/>
                      <w:color w:val="000000"/>
                      <w:sz w:val="22"/>
                      <w:szCs w:val="22"/>
                    </w:rPr>
                  </w:pPr>
                  <w:r>
                    <w:rPr>
                      <w:rFonts w:ascii="Times New Roman" w:hAnsi="Times New Roman"/>
                      <w:color w:val="000000"/>
                      <w:sz w:val="22"/>
                      <w:szCs w:val="22"/>
                    </w:rPr>
                    <w:t>Week 10</w:t>
                  </w:r>
                </w:p>
              </w:tc>
              <w:tc>
                <w:tcPr>
                  <w:tcW w:w="1710" w:type="dxa"/>
                  <w:tcBorders>
                    <w:top w:val="nil"/>
                    <w:left w:val="nil"/>
                    <w:bottom w:val="single" w:sz="4" w:space="0" w:color="auto"/>
                    <w:right w:val="single" w:sz="4" w:space="0" w:color="auto"/>
                  </w:tcBorders>
                  <w:shd w:val="clear" w:color="auto" w:fill="auto"/>
                  <w:noWrap/>
                </w:tcPr>
                <w:p w14:paraId="5FFDF700" w14:textId="7ABDCE90" w:rsidR="00E41505" w:rsidRPr="00FA7DEA" w:rsidRDefault="00E41505" w:rsidP="00E41505">
                  <w:pPr>
                    <w:rPr>
                      <w:rFonts w:ascii="Times New Roman" w:hAnsi="Times New Roman"/>
                      <w:color w:val="000000"/>
                      <w:sz w:val="22"/>
                      <w:szCs w:val="22"/>
                    </w:rPr>
                  </w:pPr>
                  <w:r w:rsidRPr="00181E86">
                    <w:t>Online (LM system)</w:t>
                  </w:r>
                </w:p>
              </w:tc>
            </w:tr>
            <w:tr w:rsidR="00E41505" w:rsidRPr="00FA7DEA" w14:paraId="215B3F75" w14:textId="77777777" w:rsidTr="001B2E05">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tcPr>
                <w:p w14:paraId="0150A56F" w14:textId="6BA2529B" w:rsidR="00E41505" w:rsidRPr="00FA7DEA" w:rsidRDefault="00E41505" w:rsidP="00E41505">
                  <w:pPr>
                    <w:jc w:val="center"/>
                    <w:rPr>
                      <w:rFonts w:ascii="Times New Roman" w:hAnsi="Times New Roman"/>
                      <w:color w:val="000000"/>
                      <w:sz w:val="22"/>
                      <w:szCs w:val="22"/>
                    </w:rPr>
                  </w:pPr>
                  <w:r w:rsidRPr="00FA7DEA">
                    <w:rPr>
                      <w:rFonts w:ascii="Times New Roman" w:hAnsi="Times New Roman"/>
                      <w:color w:val="000000"/>
                      <w:sz w:val="22"/>
                      <w:szCs w:val="22"/>
                    </w:rPr>
                    <w:t> </w:t>
                  </w:r>
                  <w:r>
                    <w:rPr>
                      <w:rFonts w:ascii="Times New Roman" w:hAnsi="Times New Roman"/>
                      <w:color w:val="000000"/>
                      <w:sz w:val="22"/>
                      <w:szCs w:val="22"/>
                    </w:rPr>
                    <w:t>Midterm</w:t>
                  </w:r>
                </w:p>
              </w:tc>
              <w:tc>
                <w:tcPr>
                  <w:tcW w:w="960" w:type="dxa"/>
                  <w:tcBorders>
                    <w:top w:val="nil"/>
                    <w:left w:val="nil"/>
                    <w:bottom w:val="single" w:sz="4" w:space="0" w:color="auto"/>
                    <w:right w:val="single" w:sz="4" w:space="0" w:color="auto"/>
                  </w:tcBorders>
                  <w:shd w:val="clear" w:color="auto" w:fill="auto"/>
                  <w:noWrap/>
                  <w:vAlign w:val="bottom"/>
                </w:tcPr>
                <w:p w14:paraId="0DE73293" w14:textId="4D48058F" w:rsidR="00E41505" w:rsidRPr="00FA7DEA" w:rsidRDefault="00E41505" w:rsidP="00E41505">
                  <w:pPr>
                    <w:rPr>
                      <w:rFonts w:ascii="Times New Roman" w:hAnsi="Times New Roman"/>
                      <w:color w:val="000000"/>
                      <w:sz w:val="22"/>
                      <w:szCs w:val="22"/>
                    </w:rPr>
                  </w:pPr>
                  <w:r w:rsidRPr="00FA7DEA">
                    <w:rPr>
                      <w:rFonts w:ascii="Times New Roman" w:hAnsi="Times New Roman"/>
                      <w:color w:val="000000"/>
                      <w:sz w:val="22"/>
                      <w:szCs w:val="22"/>
                    </w:rPr>
                    <w:t> </w:t>
                  </w:r>
                  <w:r>
                    <w:rPr>
                      <w:rFonts w:ascii="Times New Roman" w:hAnsi="Times New Roman"/>
                      <w:color w:val="000000"/>
                      <w:sz w:val="22"/>
                      <w:szCs w:val="22"/>
                    </w:rPr>
                    <w:t>30</w:t>
                  </w:r>
                </w:p>
              </w:tc>
              <w:tc>
                <w:tcPr>
                  <w:tcW w:w="2395" w:type="dxa"/>
                  <w:tcBorders>
                    <w:top w:val="nil"/>
                    <w:left w:val="nil"/>
                    <w:bottom w:val="single" w:sz="4" w:space="0" w:color="auto"/>
                    <w:right w:val="single" w:sz="4" w:space="0" w:color="auto"/>
                  </w:tcBorders>
                  <w:shd w:val="clear" w:color="auto" w:fill="auto"/>
                  <w:noWrap/>
                  <w:vAlign w:val="bottom"/>
                </w:tcPr>
                <w:p w14:paraId="798BDB0F" w14:textId="5F0A2586" w:rsidR="00E41505" w:rsidRPr="00FA7DEA" w:rsidRDefault="00E41505" w:rsidP="00E41505">
                  <w:pPr>
                    <w:rPr>
                      <w:rFonts w:ascii="Times New Roman" w:hAnsi="Times New Roman"/>
                      <w:color w:val="000000"/>
                      <w:sz w:val="22"/>
                      <w:szCs w:val="22"/>
                    </w:rPr>
                  </w:pPr>
                  <w:r w:rsidRPr="00FA7DEA">
                    <w:rPr>
                      <w:rFonts w:ascii="Times New Roman" w:hAnsi="Times New Roman"/>
                      <w:color w:val="000000"/>
                      <w:sz w:val="22"/>
                      <w:szCs w:val="22"/>
                    </w:rPr>
                    <w:t> </w:t>
                  </w:r>
                  <w:r>
                    <w:rPr>
                      <w:rFonts w:ascii="Times New Roman" w:hAnsi="Times New Roman"/>
                      <w:color w:val="000000"/>
                      <w:sz w:val="22"/>
                      <w:szCs w:val="22"/>
                    </w:rPr>
                    <w:t>1-5</w:t>
                  </w:r>
                </w:p>
              </w:tc>
              <w:tc>
                <w:tcPr>
                  <w:tcW w:w="1585" w:type="dxa"/>
                  <w:tcBorders>
                    <w:top w:val="nil"/>
                    <w:left w:val="nil"/>
                    <w:bottom w:val="single" w:sz="4" w:space="0" w:color="auto"/>
                    <w:right w:val="single" w:sz="4" w:space="0" w:color="auto"/>
                  </w:tcBorders>
                  <w:shd w:val="clear" w:color="auto" w:fill="auto"/>
                  <w:noWrap/>
                  <w:vAlign w:val="bottom"/>
                </w:tcPr>
                <w:p w14:paraId="055FD9DB" w14:textId="00376481" w:rsidR="00E41505" w:rsidRPr="00FA7DEA" w:rsidRDefault="00E41505" w:rsidP="00E41505">
                  <w:pPr>
                    <w:rPr>
                      <w:rFonts w:ascii="Times New Roman" w:hAnsi="Times New Roman"/>
                      <w:color w:val="000000"/>
                      <w:sz w:val="22"/>
                      <w:szCs w:val="22"/>
                    </w:rPr>
                  </w:pPr>
                  <w:r>
                    <w:rPr>
                      <w:rFonts w:ascii="Times New Roman" w:hAnsi="Times New Roman"/>
                      <w:color w:val="000000"/>
                      <w:sz w:val="22"/>
                      <w:szCs w:val="22"/>
                    </w:rPr>
                    <w:t>Week 8</w:t>
                  </w:r>
                </w:p>
              </w:tc>
              <w:tc>
                <w:tcPr>
                  <w:tcW w:w="1710" w:type="dxa"/>
                  <w:tcBorders>
                    <w:top w:val="nil"/>
                    <w:left w:val="nil"/>
                    <w:bottom w:val="single" w:sz="4" w:space="0" w:color="auto"/>
                    <w:right w:val="single" w:sz="4" w:space="0" w:color="auto"/>
                  </w:tcBorders>
                  <w:shd w:val="clear" w:color="auto" w:fill="auto"/>
                  <w:noWrap/>
                </w:tcPr>
                <w:p w14:paraId="49356B1E" w14:textId="0EEAA764" w:rsidR="00E41505" w:rsidRPr="00FA7DEA" w:rsidRDefault="00E41505" w:rsidP="00E41505">
                  <w:pPr>
                    <w:rPr>
                      <w:rFonts w:ascii="Times New Roman" w:hAnsi="Times New Roman"/>
                      <w:color w:val="000000"/>
                      <w:sz w:val="22"/>
                      <w:szCs w:val="22"/>
                    </w:rPr>
                  </w:pPr>
                  <w:r w:rsidRPr="00037B86">
                    <w:t>On Campus</w:t>
                  </w:r>
                </w:p>
              </w:tc>
            </w:tr>
            <w:tr w:rsidR="00E41505" w:rsidRPr="00FA7DEA" w14:paraId="2EE27077" w14:textId="77777777" w:rsidTr="001B2E05">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tcPr>
                <w:p w14:paraId="3A5B21B8" w14:textId="2BE8CA04" w:rsidR="00E41505" w:rsidRPr="00FA7DEA" w:rsidRDefault="00E41505" w:rsidP="00E41505">
                  <w:pPr>
                    <w:jc w:val="center"/>
                    <w:rPr>
                      <w:rFonts w:ascii="Times New Roman" w:hAnsi="Times New Roman"/>
                      <w:color w:val="000000"/>
                      <w:sz w:val="22"/>
                      <w:szCs w:val="22"/>
                    </w:rPr>
                  </w:pPr>
                  <w:r w:rsidRPr="00FA7DEA">
                    <w:rPr>
                      <w:rFonts w:ascii="Times New Roman" w:hAnsi="Times New Roman"/>
                      <w:color w:val="000000"/>
                      <w:sz w:val="22"/>
                      <w:szCs w:val="22"/>
                    </w:rPr>
                    <w:t> </w:t>
                  </w:r>
                  <w:r>
                    <w:rPr>
                      <w:rFonts w:ascii="Times New Roman" w:hAnsi="Times New Roman"/>
                      <w:color w:val="000000"/>
                      <w:sz w:val="22"/>
                      <w:szCs w:val="22"/>
                    </w:rPr>
                    <w:t>Final</w:t>
                  </w:r>
                </w:p>
              </w:tc>
              <w:tc>
                <w:tcPr>
                  <w:tcW w:w="960" w:type="dxa"/>
                  <w:tcBorders>
                    <w:top w:val="nil"/>
                    <w:left w:val="nil"/>
                    <w:bottom w:val="single" w:sz="4" w:space="0" w:color="auto"/>
                    <w:right w:val="single" w:sz="4" w:space="0" w:color="auto"/>
                  </w:tcBorders>
                  <w:shd w:val="clear" w:color="auto" w:fill="auto"/>
                  <w:noWrap/>
                  <w:vAlign w:val="bottom"/>
                </w:tcPr>
                <w:p w14:paraId="5529669C" w14:textId="1C9AD658" w:rsidR="00E41505" w:rsidRPr="00FA7DEA" w:rsidRDefault="00E41505" w:rsidP="00E41505">
                  <w:pPr>
                    <w:rPr>
                      <w:rFonts w:ascii="Times New Roman" w:hAnsi="Times New Roman"/>
                      <w:color w:val="000000"/>
                      <w:sz w:val="22"/>
                      <w:szCs w:val="22"/>
                    </w:rPr>
                  </w:pPr>
                  <w:r w:rsidRPr="00FA7DEA">
                    <w:rPr>
                      <w:rFonts w:ascii="Times New Roman" w:hAnsi="Times New Roman"/>
                      <w:color w:val="000000"/>
                      <w:sz w:val="22"/>
                      <w:szCs w:val="22"/>
                    </w:rPr>
                    <w:t> </w:t>
                  </w:r>
                  <w:r>
                    <w:rPr>
                      <w:rFonts w:ascii="Times New Roman" w:hAnsi="Times New Roman"/>
                      <w:color w:val="000000"/>
                      <w:sz w:val="22"/>
                      <w:szCs w:val="22"/>
                    </w:rPr>
                    <w:t>50</w:t>
                  </w:r>
                </w:p>
              </w:tc>
              <w:tc>
                <w:tcPr>
                  <w:tcW w:w="2395" w:type="dxa"/>
                  <w:tcBorders>
                    <w:top w:val="nil"/>
                    <w:left w:val="nil"/>
                    <w:bottom w:val="single" w:sz="4" w:space="0" w:color="auto"/>
                    <w:right w:val="single" w:sz="4" w:space="0" w:color="auto"/>
                  </w:tcBorders>
                  <w:shd w:val="clear" w:color="auto" w:fill="auto"/>
                  <w:noWrap/>
                  <w:vAlign w:val="bottom"/>
                </w:tcPr>
                <w:p w14:paraId="30526104" w14:textId="7B1DAE1B" w:rsidR="00E41505" w:rsidRPr="00FA7DEA" w:rsidRDefault="00E41505" w:rsidP="00E41505">
                  <w:pPr>
                    <w:rPr>
                      <w:rFonts w:ascii="Times New Roman" w:hAnsi="Times New Roman"/>
                      <w:color w:val="000000"/>
                      <w:sz w:val="22"/>
                      <w:szCs w:val="22"/>
                    </w:rPr>
                  </w:pPr>
                  <w:r w:rsidRPr="00FA7DEA">
                    <w:rPr>
                      <w:rFonts w:ascii="Times New Roman" w:hAnsi="Times New Roman"/>
                      <w:color w:val="000000"/>
                      <w:sz w:val="22"/>
                      <w:szCs w:val="22"/>
                    </w:rPr>
                    <w:t> </w:t>
                  </w:r>
                  <w:r>
                    <w:rPr>
                      <w:rFonts w:ascii="Times New Roman" w:hAnsi="Times New Roman"/>
                      <w:color w:val="000000"/>
                      <w:sz w:val="22"/>
                      <w:szCs w:val="22"/>
                    </w:rPr>
                    <w:t>1-8</w:t>
                  </w:r>
                </w:p>
              </w:tc>
              <w:tc>
                <w:tcPr>
                  <w:tcW w:w="1585" w:type="dxa"/>
                  <w:tcBorders>
                    <w:top w:val="nil"/>
                    <w:left w:val="nil"/>
                    <w:bottom w:val="single" w:sz="4" w:space="0" w:color="auto"/>
                    <w:right w:val="single" w:sz="4" w:space="0" w:color="auto"/>
                  </w:tcBorders>
                  <w:shd w:val="clear" w:color="auto" w:fill="auto"/>
                  <w:noWrap/>
                  <w:vAlign w:val="bottom"/>
                </w:tcPr>
                <w:p w14:paraId="636090F8" w14:textId="5C072634" w:rsidR="00E41505" w:rsidRPr="00FA7DEA" w:rsidRDefault="00E41505" w:rsidP="00E41505">
                  <w:pPr>
                    <w:rPr>
                      <w:rFonts w:ascii="Times New Roman" w:hAnsi="Times New Roman"/>
                      <w:color w:val="000000"/>
                      <w:sz w:val="22"/>
                      <w:szCs w:val="22"/>
                    </w:rPr>
                  </w:pPr>
                  <w:r>
                    <w:rPr>
                      <w:rFonts w:ascii="Times New Roman" w:hAnsi="Times New Roman"/>
                      <w:color w:val="000000"/>
                      <w:sz w:val="22"/>
                      <w:szCs w:val="22"/>
                    </w:rPr>
                    <w:t>Week 12</w:t>
                  </w:r>
                </w:p>
              </w:tc>
              <w:tc>
                <w:tcPr>
                  <w:tcW w:w="1710" w:type="dxa"/>
                  <w:tcBorders>
                    <w:top w:val="nil"/>
                    <w:left w:val="nil"/>
                    <w:bottom w:val="single" w:sz="4" w:space="0" w:color="auto"/>
                    <w:right w:val="single" w:sz="4" w:space="0" w:color="auto"/>
                  </w:tcBorders>
                  <w:shd w:val="clear" w:color="auto" w:fill="auto"/>
                  <w:noWrap/>
                </w:tcPr>
                <w:p w14:paraId="0AA674FB" w14:textId="1ECD4AB7" w:rsidR="00E41505" w:rsidRPr="00FA7DEA" w:rsidRDefault="00E41505" w:rsidP="00E41505">
                  <w:pPr>
                    <w:rPr>
                      <w:rFonts w:ascii="Times New Roman" w:hAnsi="Times New Roman"/>
                      <w:color w:val="000000"/>
                      <w:sz w:val="22"/>
                      <w:szCs w:val="22"/>
                    </w:rPr>
                  </w:pPr>
                  <w:r w:rsidRPr="00037B86">
                    <w:t>On Campus</w:t>
                  </w:r>
                </w:p>
              </w:tc>
            </w:tr>
            <w:tr w:rsidR="00165DBE" w:rsidRPr="00FA7DEA" w14:paraId="218F599D" w14:textId="77777777" w:rsidTr="00FA7DEA">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449E3203" w14:textId="77777777" w:rsidR="00165DBE" w:rsidRPr="00FA7DEA" w:rsidRDefault="00165DBE" w:rsidP="00165DBE">
                  <w:pPr>
                    <w:jc w:val="center"/>
                    <w:rPr>
                      <w:rFonts w:ascii="Times New Roman" w:hAnsi="Times New Roman"/>
                      <w:color w:val="000000"/>
                      <w:sz w:val="22"/>
                      <w:szCs w:val="22"/>
                    </w:rPr>
                  </w:pPr>
                  <w:r w:rsidRPr="00FA7DEA">
                    <w:rPr>
                      <w:rFonts w:ascii="Times New Roman" w:hAnsi="Times New Roman"/>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03F17403" w14:textId="77777777" w:rsidR="00165DBE" w:rsidRPr="00FA7DEA" w:rsidRDefault="00165DBE" w:rsidP="00165DBE">
                  <w:pPr>
                    <w:rPr>
                      <w:rFonts w:ascii="Times New Roman" w:hAnsi="Times New Roman"/>
                      <w:color w:val="000000"/>
                      <w:sz w:val="22"/>
                      <w:szCs w:val="22"/>
                    </w:rPr>
                  </w:pPr>
                  <w:r w:rsidRPr="00FA7DEA">
                    <w:rPr>
                      <w:rFonts w:ascii="Times New Roman" w:hAnsi="Times New Roman"/>
                      <w:color w:val="000000"/>
                      <w:sz w:val="22"/>
                      <w:szCs w:val="22"/>
                    </w:rPr>
                    <w:t> </w:t>
                  </w:r>
                </w:p>
              </w:tc>
              <w:tc>
                <w:tcPr>
                  <w:tcW w:w="2395" w:type="dxa"/>
                  <w:tcBorders>
                    <w:top w:val="nil"/>
                    <w:left w:val="nil"/>
                    <w:bottom w:val="single" w:sz="4" w:space="0" w:color="auto"/>
                    <w:right w:val="single" w:sz="4" w:space="0" w:color="auto"/>
                  </w:tcBorders>
                  <w:shd w:val="clear" w:color="auto" w:fill="auto"/>
                  <w:noWrap/>
                  <w:vAlign w:val="bottom"/>
                  <w:hideMark/>
                </w:tcPr>
                <w:p w14:paraId="60FC3F2D" w14:textId="77777777" w:rsidR="00165DBE" w:rsidRPr="00FA7DEA" w:rsidRDefault="00165DBE" w:rsidP="00165DBE">
                  <w:pPr>
                    <w:rPr>
                      <w:rFonts w:ascii="Times New Roman" w:hAnsi="Times New Roman"/>
                      <w:color w:val="000000"/>
                      <w:sz w:val="22"/>
                      <w:szCs w:val="22"/>
                    </w:rPr>
                  </w:pPr>
                  <w:r w:rsidRPr="00FA7DEA">
                    <w:rPr>
                      <w:rFonts w:ascii="Times New Roman" w:hAnsi="Times New Roman"/>
                      <w:color w:val="000000"/>
                      <w:sz w:val="22"/>
                      <w:szCs w:val="22"/>
                    </w:rPr>
                    <w:t> </w:t>
                  </w:r>
                </w:p>
              </w:tc>
              <w:tc>
                <w:tcPr>
                  <w:tcW w:w="1585" w:type="dxa"/>
                  <w:tcBorders>
                    <w:top w:val="nil"/>
                    <w:left w:val="nil"/>
                    <w:bottom w:val="single" w:sz="4" w:space="0" w:color="auto"/>
                    <w:right w:val="single" w:sz="4" w:space="0" w:color="auto"/>
                  </w:tcBorders>
                  <w:shd w:val="clear" w:color="auto" w:fill="auto"/>
                  <w:noWrap/>
                  <w:vAlign w:val="bottom"/>
                  <w:hideMark/>
                </w:tcPr>
                <w:p w14:paraId="48108201" w14:textId="77777777" w:rsidR="00165DBE" w:rsidRPr="00FA7DEA" w:rsidRDefault="00165DBE" w:rsidP="00165DBE">
                  <w:pPr>
                    <w:rPr>
                      <w:rFonts w:ascii="Times New Roman" w:hAnsi="Times New Roman"/>
                      <w:color w:val="000000"/>
                      <w:sz w:val="22"/>
                      <w:szCs w:val="22"/>
                    </w:rPr>
                  </w:pPr>
                  <w:r w:rsidRPr="00FA7DEA">
                    <w:rPr>
                      <w:rFonts w:ascii="Times New Roman" w:hAnsi="Times New Roman"/>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14:paraId="3C584657" w14:textId="77777777" w:rsidR="00165DBE" w:rsidRPr="00FA7DEA" w:rsidRDefault="00165DBE" w:rsidP="00165DBE">
                  <w:pPr>
                    <w:rPr>
                      <w:rFonts w:ascii="Times New Roman" w:hAnsi="Times New Roman"/>
                      <w:color w:val="000000"/>
                      <w:sz w:val="22"/>
                      <w:szCs w:val="22"/>
                    </w:rPr>
                  </w:pPr>
                  <w:r w:rsidRPr="00FA7DEA">
                    <w:rPr>
                      <w:rFonts w:ascii="Times New Roman" w:hAnsi="Times New Roman"/>
                      <w:color w:val="000000"/>
                      <w:sz w:val="22"/>
                      <w:szCs w:val="22"/>
                    </w:rPr>
                    <w:t> </w:t>
                  </w:r>
                </w:p>
              </w:tc>
            </w:tr>
            <w:tr w:rsidR="00165DBE" w:rsidRPr="00FA7DEA" w14:paraId="6354D71A" w14:textId="77777777" w:rsidTr="00FA7DEA">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136DA5FE" w14:textId="77777777" w:rsidR="00165DBE" w:rsidRPr="00FA7DEA" w:rsidRDefault="00165DBE" w:rsidP="00165DBE">
                  <w:pPr>
                    <w:jc w:val="center"/>
                    <w:rPr>
                      <w:rFonts w:ascii="Times New Roman" w:hAnsi="Times New Roman"/>
                      <w:color w:val="000000"/>
                      <w:sz w:val="22"/>
                      <w:szCs w:val="22"/>
                    </w:rPr>
                  </w:pPr>
                  <w:r w:rsidRPr="00FA7DEA">
                    <w:rPr>
                      <w:rFonts w:ascii="Times New Roman" w:hAnsi="Times New Roman"/>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7085BF76" w14:textId="77777777" w:rsidR="00165DBE" w:rsidRPr="00FA7DEA" w:rsidRDefault="00165DBE" w:rsidP="00165DBE">
                  <w:pPr>
                    <w:rPr>
                      <w:rFonts w:ascii="Times New Roman" w:hAnsi="Times New Roman"/>
                      <w:color w:val="000000"/>
                      <w:sz w:val="22"/>
                      <w:szCs w:val="22"/>
                    </w:rPr>
                  </w:pPr>
                  <w:r w:rsidRPr="00FA7DEA">
                    <w:rPr>
                      <w:rFonts w:ascii="Times New Roman" w:hAnsi="Times New Roman"/>
                      <w:color w:val="000000"/>
                      <w:sz w:val="22"/>
                      <w:szCs w:val="22"/>
                    </w:rPr>
                    <w:t> </w:t>
                  </w:r>
                </w:p>
              </w:tc>
              <w:tc>
                <w:tcPr>
                  <w:tcW w:w="2395" w:type="dxa"/>
                  <w:tcBorders>
                    <w:top w:val="nil"/>
                    <w:left w:val="nil"/>
                    <w:bottom w:val="single" w:sz="4" w:space="0" w:color="auto"/>
                    <w:right w:val="single" w:sz="4" w:space="0" w:color="auto"/>
                  </w:tcBorders>
                  <w:shd w:val="clear" w:color="auto" w:fill="auto"/>
                  <w:noWrap/>
                  <w:vAlign w:val="bottom"/>
                  <w:hideMark/>
                </w:tcPr>
                <w:p w14:paraId="560F08ED" w14:textId="77777777" w:rsidR="00165DBE" w:rsidRPr="00FA7DEA" w:rsidRDefault="00165DBE" w:rsidP="00165DBE">
                  <w:pPr>
                    <w:rPr>
                      <w:rFonts w:ascii="Times New Roman" w:hAnsi="Times New Roman"/>
                      <w:color w:val="000000"/>
                      <w:sz w:val="22"/>
                      <w:szCs w:val="22"/>
                    </w:rPr>
                  </w:pPr>
                  <w:r w:rsidRPr="00FA7DEA">
                    <w:rPr>
                      <w:rFonts w:ascii="Times New Roman" w:hAnsi="Times New Roman"/>
                      <w:color w:val="000000"/>
                      <w:sz w:val="22"/>
                      <w:szCs w:val="22"/>
                    </w:rPr>
                    <w:t> </w:t>
                  </w:r>
                </w:p>
              </w:tc>
              <w:tc>
                <w:tcPr>
                  <w:tcW w:w="1585" w:type="dxa"/>
                  <w:tcBorders>
                    <w:top w:val="nil"/>
                    <w:left w:val="nil"/>
                    <w:bottom w:val="single" w:sz="4" w:space="0" w:color="auto"/>
                    <w:right w:val="single" w:sz="4" w:space="0" w:color="auto"/>
                  </w:tcBorders>
                  <w:shd w:val="clear" w:color="auto" w:fill="auto"/>
                  <w:noWrap/>
                  <w:vAlign w:val="bottom"/>
                  <w:hideMark/>
                </w:tcPr>
                <w:p w14:paraId="19D65E11" w14:textId="77777777" w:rsidR="00165DBE" w:rsidRPr="00FA7DEA" w:rsidRDefault="00165DBE" w:rsidP="00165DBE">
                  <w:pPr>
                    <w:rPr>
                      <w:rFonts w:ascii="Times New Roman" w:hAnsi="Times New Roman"/>
                      <w:color w:val="000000"/>
                      <w:sz w:val="22"/>
                      <w:szCs w:val="22"/>
                    </w:rPr>
                  </w:pPr>
                  <w:r w:rsidRPr="00FA7DEA">
                    <w:rPr>
                      <w:rFonts w:ascii="Times New Roman" w:hAnsi="Times New Roman"/>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14:paraId="4FE37037" w14:textId="77777777" w:rsidR="00165DBE" w:rsidRPr="00FA7DEA" w:rsidRDefault="00165DBE" w:rsidP="00165DBE">
                  <w:pPr>
                    <w:rPr>
                      <w:rFonts w:ascii="Times New Roman" w:hAnsi="Times New Roman"/>
                      <w:color w:val="000000"/>
                      <w:sz w:val="22"/>
                      <w:szCs w:val="22"/>
                    </w:rPr>
                  </w:pPr>
                  <w:r w:rsidRPr="00FA7DEA">
                    <w:rPr>
                      <w:rFonts w:ascii="Times New Roman" w:hAnsi="Times New Roman"/>
                      <w:color w:val="000000"/>
                      <w:sz w:val="22"/>
                      <w:szCs w:val="22"/>
                    </w:rPr>
                    <w:t> </w:t>
                  </w:r>
                </w:p>
              </w:tc>
            </w:tr>
            <w:tr w:rsidR="00165DBE" w:rsidRPr="00FA7DEA" w14:paraId="7E184B42" w14:textId="77777777" w:rsidTr="00FA7DEA">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48CCFA94" w14:textId="77777777" w:rsidR="00165DBE" w:rsidRPr="00FA7DEA" w:rsidRDefault="00165DBE" w:rsidP="00165DBE">
                  <w:pPr>
                    <w:jc w:val="center"/>
                    <w:rPr>
                      <w:rFonts w:ascii="Times New Roman" w:hAnsi="Times New Roman"/>
                      <w:color w:val="000000"/>
                      <w:sz w:val="22"/>
                      <w:szCs w:val="22"/>
                    </w:rPr>
                  </w:pPr>
                  <w:r w:rsidRPr="00FA7DEA">
                    <w:rPr>
                      <w:rFonts w:ascii="Times New Roman" w:hAnsi="Times New Roman"/>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7AB5DC73" w14:textId="77777777" w:rsidR="00165DBE" w:rsidRPr="00FA7DEA" w:rsidRDefault="00165DBE" w:rsidP="00165DBE">
                  <w:pPr>
                    <w:rPr>
                      <w:rFonts w:ascii="Times New Roman" w:hAnsi="Times New Roman"/>
                      <w:color w:val="000000"/>
                      <w:sz w:val="22"/>
                      <w:szCs w:val="22"/>
                    </w:rPr>
                  </w:pPr>
                  <w:r w:rsidRPr="00FA7DEA">
                    <w:rPr>
                      <w:rFonts w:ascii="Times New Roman" w:hAnsi="Times New Roman"/>
                      <w:color w:val="000000"/>
                      <w:sz w:val="22"/>
                      <w:szCs w:val="22"/>
                    </w:rPr>
                    <w:t> </w:t>
                  </w:r>
                </w:p>
              </w:tc>
              <w:tc>
                <w:tcPr>
                  <w:tcW w:w="2395" w:type="dxa"/>
                  <w:tcBorders>
                    <w:top w:val="nil"/>
                    <w:left w:val="nil"/>
                    <w:bottom w:val="single" w:sz="4" w:space="0" w:color="auto"/>
                    <w:right w:val="single" w:sz="4" w:space="0" w:color="auto"/>
                  </w:tcBorders>
                  <w:shd w:val="clear" w:color="auto" w:fill="auto"/>
                  <w:noWrap/>
                  <w:vAlign w:val="bottom"/>
                  <w:hideMark/>
                </w:tcPr>
                <w:p w14:paraId="2DD71C11" w14:textId="77777777" w:rsidR="00165DBE" w:rsidRPr="00FA7DEA" w:rsidRDefault="00165DBE" w:rsidP="00165DBE">
                  <w:pPr>
                    <w:rPr>
                      <w:rFonts w:ascii="Times New Roman" w:hAnsi="Times New Roman"/>
                      <w:color w:val="000000"/>
                      <w:sz w:val="22"/>
                      <w:szCs w:val="22"/>
                    </w:rPr>
                  </w:pPr>
                  <w:r w:rsidRPr="00FA7DEA">
                    <w:rPr>
                      <w:rFonts w:ascii="Times New Roman" w:hAnsi="Times New Roman"/>
                      <w:color w:val="000000"/>
                      <w:sz w:val="22"/>
                      <w:szCs w:val="22"/>
                    </w:rPr>
                    <w:t> </w:t>
                  </w:r>
                </w:p>
              </w:tc>
              <w:tc>
                <w:tcPr>
                  <w:tcW w:w="1585" w:type="dxa"/>
                  <w:tcBorders>
                    <w:top w:val="nil"/>
                    <w:left w:val="nil"/>
                    <w:bottom w:val="single" w:sz="4" w:space="0" w:color="auto"/>
                    <w:right w:val="single" w:sz="4" w:space="0" w:color="auto"/>
                  </w:tcBorders>
                  <w:shd w:val="clear" w:color="auto" w:fill="auto"/>
                  <w:noWrap/>
                  <w:vAlign w:val="bottom"/>
                  <w:hideMark/>
                </w:tcPr>
                <w:p w14:paraId="305C8E6B" w14:textId="77777777" w:rsidR="00165DBE" w:rsidRPr="00FA7DEA" w:rsidRDefault="00165DBE" w:rsidP="00165DBE">
                  <w:pPr>
                    <w:rPr>
                      <w:rFonts w:ascii="Times New Roman" w:hAnsi="Times New Roman"/>
                      <w:color w:val="000000"/>
                      <w:sz w:val="22"/>
                      <w:szCs w:val="22"/>
                    </w:rPr>
                  </w:pPr>
                  <w:r w:rsidRPr="00FA7DEA">
                    <w:rPr>
                      <w:rFonts w:ascii="Times New Roman" w:hAnsi="Times New Roman"/>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14:paraId="69D07B55" w14:textId="77777777" w:rsidR="00165DBE" w:rsidRPr="00FA7DEA" w:rsidRDefault="00165DBE" w:rsidP="00165DBE">
                  <w:pPr>
                    <w:rPr>
                      <w:rFonts w:ascii="Times New Roman" w:hAnsi="Times New Roman"/>
                      <w:color w:val="000000"/>
                      <w:sz w:val="22"/>
                      <w:szCs w:val="22"/>
                    </w:rPr>
                  </w:pPr>
                  <w:r w:rsidRPr="00FA7DEA">
                    <w:rPr>
                      <w:rFonts w:ascii="Times New Roman" w:hAnsi="Times New Roman"/>
                      <w:color w:val="000000"/>
                      <w:sz w:val="22"/>
                      <w:szCs w:val="22"/>
                    </w:rPr>
                    <w:t> </w:t>
                  </w:r>
                </w:p>
              </w:tc>
            </w:tr>
          </w:tbl>
          <w:p w14:paraId="700F3CA8" w14:textId="77777777" w:rsidR="004D364A" w:rsidRPr="0003236B" w:rsidRDefault="004D364A" w:rsidP="00DE602A">
            <w:pPr>
              <w:rPr>
                <w:rFonts w:ascii="Times New Roman" w:hAnsi="Times New Roman"/>
                <w:sz w:val="24"/>
              </w:rPr>
            </w:pPr>
          </w:p>
          <w:p w14:paraId="1396F74A" w14:textId="77777777" w:rsidR="004D364A" w:rsidRPr="0003236B" w:rsidRDefault="004D364A" w:rsidP="00DE602A">
            <w:pPr>
              <w:rPr>
                <w:rFonts w:ascii="Times New Roman" w:hAnsi="Times New Roman"/>
                <w:sz w:val="24"/>
              </w:rPr>
            </w:pPr>
          </w:p>
        </w:tc>
      </w:tr>
    </w:tbl>
    <w:p w14:paraId="19FFA7B3" w14:textId="67770D3C" w:rsidR="00DE602A" w:rsidRPr="0003236B" w:rsidRDefault="00DE602A" w:rsidP="00DE602A">
      <w:pPr>
        <w:rPr>
          <w:rFonts w:ascii="Times New Roman" w:hAnsi="Times New Roman"/>
          <w:sz w:val="24"/>
        </w:rPr>
      </w:pPr>
    </w:p>
    <w:p w14:paraId="04586BA8" w14:textId="02080585" w:rsidR="00CE3E14" w:rsidRPr="0003236B" w:rsidRDefault="00A379F8" w:rsidP="00CE3E14">
      <w:pPr>
        <w:rPr>
          <w:rFonts w:ascii="Times New Roman" w:hAnsi="Times New Roman"/>
          <w:b/>
          <w:bCs/>
          <w:sz w:val="24"/>
        </w:rPr>
      </w:pPr>
      <w:r>
        <w:rPr>
          <w:rFonts w:ascii="Times New Roman" w:hAnsi="Times New Roman" w:hint="cs"/>
          <w:b/>
          <w:bCs/>
          <w:sz w:val="24"/>
          <w:rtl/>
        </w:rPr>
        <w:t>24</w:t>
      </w:r>
      <w:r w:rsidR="00CE3E14" w:rsidRPr="0003236B">
        <w:rPr>
          <w:rFonts w:ascii="Times New Roman" w:hAnsi="Times New Roman"/>
          <w:b/>
          <w:bCs/>
          <w:sz w:val="24"/>
        </w:rPr>
        <w:t xml:space="preserve"> Course Requirements</w:t>
      </w:r>
      <w:r w:rsidR="00310FB2">
        <w:rPr>
          <w:rFonts w:ascii="Times New Roman" w:hAnsi="Times New Roman"/>
          <w:b/>
          <w:bCs/>
          <w:sz w:val="24"/>
        </w:rPr>
        <w:t xml:space="preserve"> (</w:t>
      </w:r>
      <w:proofErr w:type="spellStart"/>
      <w:r w:rsidR="00310FB2">
        <w:rPr>
          <w:rFonts w:ascii="Times New Roman" w:hAnsi="Times New Roman"/>
          <w:b/>
          <w:bCs/>
          <w:sz w:val="24"/>
        </w:rPr>
        <w:t>e.g</w:t>
      </w:r>
      <w:proofErr w:type="spellEnd"/>
      <w:r w:rsidR="00310FB2">
        <w:rPr>
          <w:rFonts w:ascii="Times New Roman" w:hAnsi="Times New Roman"/>
          <w:b/>
          <w:bCs/>
          <w:sz w:val="24"/>
        </w:rPr>
        <w:t>: students should have a computer, internet connection, webcam, account on a specific software/platform…</w:t>
      </w:r>
      <w:proofErr w:type="spellStart"/>
      <w:r w:rsidR="00310FB2">
        <w:rPr>
          <w:rFonts w:ascii="Times New Roman" w:hAnsi="Times New Roman"/>
          <w:b/>
          <w:bCs/>
          <w:sz w:val="24"/>
        </w:rPr>
        <w:t>etc</w:t>
      </w:r>
      <w:proofErr w:type="spellEnd"/>
      <w:r w:rsidR="00310FB2">
        <w:rPr>
          <w:rFonts w:ascii="Times New Roman" w:hAnsi="Times New Roman"/>
          <w:b/>
          <w:bCs/>
          <w:sz w:val="24"/>
        </w:rPr>
        <w:t>)</w:t>
      </w:r>
      <w:r w:rsidR="00CE3E14" w:rsidRPr="0003236B">
        <w:rPr>
          <w:rFonts w:ascii="Times New Roman" w:hAnsi="Times New Roman"/>
          <w:b/>
          <w:bCs/>
          <w:sz w:val="24"/>
        </w:rPr>
        <w:t xml:space="preserve">: </w:t>
      </w:r>
    </w:p>
    <w:p w14:paraId="4F26CB1F" w14:textId="77777777" w:rsidR="00CE3E14" w:rsidRPr="0003236B" w:rsidRDefault="00CE3E14" w:rsidP="00CE3E14">
      <w:pPr>
        <w:rPr>
          <w:rFonts w:ascii="Times New Roman" w:hAnsi="Times New Roman"/>
          <w:b/>
          <w:bCs/>
          <w:sz w:val="24"/>
        </w:rPr>
      </w:pP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CE3E14" w:rsidRPr="0003236B" w14:paraId="1B253ADB" w14:textId="77777777" w:rsidTr="000C075D">
        <w:trPr>
          <w:trHeight w:val="833"/>
        </w:trPr>
        <w:tc>
          <w:tcPr>
            <w:tcW w:w="10008" w:type="dxa"/>
            <w:tcBorders>
              <w:bottom w:val="single" w:sz="4" w:space="0" w:color="auto"/>
            </w:tcBorders>
          </w:tcPr>
          <w:p w14:paraId="1E4B3BDB" w14:textId="77777777" w:rsidR="00CE3E14" w:rsidRPr="0003236B" w:rsidRDefault="00CE3E14" w:rsidP="000C075D">
            <w:pPr>
              <w:rPr>
                <w:rFonts w:ascii="Times New Roman" w:hAnsi="Times New Roman"/>
                <w:sz w:val="24"/>
              </w:rPr>
            </w:pPr>
          </w:p>
          <w:p w14:paraId="474400FF" w14:textId="77777777" w:rsidR="00CE3E14" w:rsidRPr="0003236B" w:rsidRDefault="00CE3E14" w:rsidP="000C075D">
            <w:pPr>
              <w:rPr>
                <w:rFonts w:ascii="Times New Roman" w:hAnsi="Times New Roman"/>
                <w:sz w:val="24"/>
              </w:rPr>
            </w:pPr>
          </w:p>
          <w:p w14:paraId="16E71892" w14:textId="77777777" w:rsidR="00CE3E14" w:rsidRPr="0003236B" w:rsidRDefault="00CE3E14" w:rsidP="000C075D">
            <w:pPr>
              <w:rPr>
                <w:rFonts w:ascii="Times New Roman" w:hAnsi="Times New Roman"/>
                <w:sz w:val="24"/>
              </w:rPr>
            </w:pPr>
          </w:p>
          <w:p w14:paraId="3AA65C07" w14:textId="77777777" w:rsidR="00CE3E14" w:rsidRPr="0003236B" w:rsidRDefault="00CE3E14" w:rsidP="000C075D">
            <w:pPr>
              <w:rPr>
                <w:rFonts w:ascii="Times New Roman" w:hAnsi="Times New Roman"/>
                <w:sz w:val="24"/>
              </w:rPr>
            </w:pPr>
          </w:p>
        </w:tc>
      </w:tr>
    </w:tbl>
    <w:p w14:paraId="7E4FB3E1" w14:textId="77777777" w:rsidR="00CE3E14" w:rsidRPr="0003236B" w:rsidRDefault="00CE3E14" w:rsidP="00CE3E14">
      <w:pPr>
        <w:rPr>
          <w:rFonts w:ascii="Times New Roman" w:hAnsi="Times New Roman"/>
          <w:sz w:val="24"/>
        </w:rPr>
      </w:pPr>
    </w:p>
    <w:p w14:paraId="5D439282" w14:textId="77777777" w:rsidR="00CE3E14" w:rsidRPr="0003236B" w:rsidRDefault="00CE3E14" w:rsidP="00DE602A">
      <w:pPr>
        <w:rPr>
          <w:rFonts w:ascii="Times New Roman" w:hAnsi="Times New Roman"/>
          <w:sz w:val="24"/>
        </w:rPr>
      </w:pPr>
    </w:p>
    <w:p w14:paraId="7FD13E63" w14:textId="186B1246" w:rsidR="004D364A" w:rsidRPr="0003236B" w:rsidRDefault="00A379F8" w:rsidP="00DE602A">
      <w:pPr>
        <w:rPr>
          <w:rFonts w:ascii="Times New Roman" w:hAnsi="Times New Roman"/>
          <w:b/>
          <w:bCs/>
          <w:sz w:val="24"/>
        </w:rPr>
      </w:pPr>
      <w:r>
        <w:rPr>
          <w:rFonts w:ascii="Times New Roman" w:hAnsi="Times New Roman" w:hint="cs"/>
          <w:b/>
          <w:bCs/>
          <w:sz w:val="24"/>
          <w:rtl/>
        </w:rPr>
        <w:t>25</w:t>
      </w:r>
      <w:r w:rsidR="004D364A" w:rsidRPr="0003236B">
        <w:rPr>
          <w:rFonts w:ascii="Times New Roman" w:hAnsi="Times New Roman"/>
          <w:b/>
          <w:bCs/>
          <w:sz w:val="24"/>
        </w:rPr>
        <w:t xml:space="preserve"> Course Policies:</w:t>
      </w:r>
    </w:p>
    <w:p w14:paraId="19535D4B" w14:textId="77777777" w:rsidR="00DE602A" w:rsidRPr="0003236B" w:rsidRDefault="00DE602A" w:rsidP="00DE602A">
      <w:pPr>
        <w:rPr>
          <w:rFonts w:ascii="Times New Roman" w:hAnsi="Times New Roman"/>
          <w:sz w:val="24"/>
        </w:rPr>
      </w:pP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4D364A" w:rsidRPr="0003236B" w14:paraId="69AE6743" w14:textId="77777777" w:rsidTr="00F93F1F">
        <w:tc>
          <w:tcPr>
            <w:tcW w:w="10008" w:type="dxa"/>
          </w:tcPr>
          <w:p w14:paraId="3FEE32C5" w14:textId="77777777" w:rsidR="008C3352" w:rsidRDefault="008C3352" w:rsidP="00DE602A">
            <w:pPr>
              <w:rPr>
                <w:rFonts w:ascii="Times New Roman" w:hAnsi="Times New Roman"/>
                <w:sz w:val="24"/>
              </w:rPr>
            </w:pPr>
          </w:p>
          <w:p w14:paraId="15458362" w14:textId="77777777" w:rsidR="008C3352" w:rsidRPr="008C3352" w:rsidRDefault="008C3352" w:rsidP="008C3352">
            <w:pPr>
              <w:rPr>
                <w:rFonts w:ascii="Times New Roman" w:hAnsi="Times New Roman"/>
                <w:bCs/>
                <w:sz w:val="24"/>
                <w:lang w:val="en-GB"/>
              </w:rPr>
            </w:pPr>
            <w:r w:rsidRPr="008C3352">
              <w:rPr>
                <w:rFonts w:ascii="Times New Roman" w:hAnsi="Times New Roman"/>
                <w:bCs/>
                <w:sz w:val="24"/>
                <w:lang w:val="en-GB"/>
              </w:rPr>
              <w:t>A- Attendance policies:</w:t>
            </w:r>
          </w:p>
          <w:p w14:paraId="26CE11D5" w14:textId="77777777" w:rsidR="008C3352" w:rsidRPr="008C3352" w:rsidRDefault="008C3352" w:rsidP="008C3352">
            <w:pPr>
              <w:rPr>
                <w:rFonts w:ascii="Times New Roman" w:hAnsi="Times New Roman"/>
                <w:bCs/>
                <w:sz w:val="24"/>
                <w:lang w:val="en-GB"/>
              </w:rPr>
            </w:pPr>
            <w:r w:rsidRPr="008C3352">
              <w:rPr>
                <w:rFonts w:ascii="Times New Roman" w:hAnsi="Times New Roman"/>
                <w:bCs/>
                <w:sz w:val="24"/>
                <w:lang w:val="en-GB"/>
              </w:rPr>
              <w:t>Attendance is required per UJ regulations</w:t>
            </w:r>
            <w:r w:rsidRPr="008C3352">
              <w:rPr>
                <w:rFonts w:ascii="Times New Roman" w:hAnsi="Times New Roman"/>
                <w:bCs/>
                <w:sz w:val="24"/>
                <w:lang w:val="en-GB"/>
              </w:rPr>
              <w:cr/>
            </w:r>
          </w:p>
          <w:p w14:paraId="4A8ED9F1" w14:textId="77777777" w:rsidR="008C3352" w:rsidRPr="008C3352" w:rsidRDefault="008C3352" w:rsidP="008C3352">
            <w:pPr>
              <w:rPr>
                <w:rFonts w:ascii="Times New Roman" w:hAnsi="Times New Roman"/>
                <w:bCs/>
                <w:sz w:val="24"/>
                <w:lang w:val="en"/>
              </w:rPr>
            </w:pPr>
            <w:r w:rsidRPr="008C3352">
              <w:rPr>
                <w:rFonts w:ascii="Times New Roman" w:hAnsi="Times New Roman"/>
                <w:bCs/>
                <w:sz w:val="24"/>
                <w:lang w:val="en-GB"/>
              </w:rPr>
              <w:t xml:space="preserve">B- </w:t>
            </w:r>
            <w:r w:rsidRPr="008C3352">
              <w:rPr>
                <w:rFonts w:ascii="Times New Roman" w:hAnsi="Times New Roman"/>
                <w:bCs/>
                <w:sz w:val="24"/>
                <w:lang w:val="en"/>
              </w:rPr>
              <w:t>Absences from exams and handing in assignments on time:</w:t>
            </w:r>
          </w:p>
          <w:p w14:paraId="654BC9EA" w14:textId="77777777" w:rsidR="008C3352" w:rsidRPr="008C3352" w:rsidRDefault="008C3352" w:rsidP="008C3352">
            <w:pPr>
              <w:rPr>
                <w:rFonts w:ascii="Times New Roman" w:hAnsi="Times New Roman"/>
                <w:bCs/>
                <w:sz w:val="24"/>
                <w:lang w:val="en"/>
              </w:rPr>
            </w:pPr>
            <w:r w:rsidRPr="008C3352">
              <w:rPr>
                <w:rFonts w:ascii="Times New Roman" w:hAnsi="Times New Roman"/>
                <w:bCs/>
                <w:sz w:val="24"/>
                <w:lang w:val="en"/>
              </w:rPr>
              <w:t>No make up for quizzes under all circumstances</w:t>
            </w:r>
          </w:p>
          <w:p w14:paraId="278E0E45" w14:textId="77777777" w:rsidR="008C3352" w:rsidRPr="008C3352" w:rsidRDefault="008C3352" w:rsidP="008C3352">
            <w:pPr>
              <w:rPr>
                <w:rFonts w:ascii="Times New Roman" w:hAnsi="Times New Roman"/>
                <w:bCs/>
                <w:sz w:val="24"/>
                <w:lang w:val="en"/>
              </w:rPr>
            </w:pPr>
            <w:r w:rsidRPr="008C3352">
              <w:rPr>
                <w:rFonts w:ascii="Times New Roman" w:hAnsi="Times New Roman"/>
                <w:bCs/>
                <w:sz w:val="24"/>
                <w:lang w:val="en"/>
              </w:rPr>
              <w:t>Midterm and final exams make up are per UJ regulations, strictly</w:t>
            </w:r>
          </w:p>
          <w:p w14:paraId="0FC63500" w14:textId="77777777" w:rsidR="008C3352" w:rsidRPr="008C3352" w:rsidRDefault="008C3352" w:rsidP="008C3352">
            <w:pPr>
              <w:rPr>
                <w:rFonts w:ascii="Times New Roman" w:hAnsi="Times New Roman"/>
                <w:bCs/>
                <w:sz w:val="24"/>
                <w:lang w:val="en"/>
              </w:rPr>
            </w:pPr>
            <w:r w:rsidRPr="008C3352">
              <w:rPr>
                <w:rFonts w:ascii="Times New Roman" w:hAnsi="Times New Roman"/>
                <w:bCs/>
                <w:sz w:val="24"/>
                <w:lang w:val="en"/>
              </w:rPr>
              <w:t>Any task submitted after its announced deadline will be rejected regardless of any excuse</w:t>
            </w:r>
          </w:p>
          <w:p w14:paraId="41EC02DD" w14:textId="77777777" w:rsidR="008C3352" w:rsidRPr="008C3352" w:rsidRDefault="008C3352" w:rsidP="008C3352">
            <w:pPr>
              <w:rPr>
                <w:rFonts w:ascii="Times New Roman" w:hAnsi="Times New Roman"/>
                <w:bCs/>
                <w:sz w:val="24"/>
                <w:lang w:val="en"/>
              </w:rPr>
            </w:pPr>
          </w:p>
          <w:p w14:paraId="1636A52A" w14:textId="77777777" w:rsidR="008C3352" w:rsidRPr="008C3352" w:rsidRDefault="008C3352" w:rsidP="008C3352">
            <w:pPr>
              <w:rPr>
                <w:rFonts w:ascii="Times New Roman" w:hAnsi="Times New Roman"/>
                <w:bCs/>
                <w:sz w:val="24"/>
                <w:lang w:val="en"/>
              </w:rPr>
            </w:pPr>
            <w:r w:rsidRPr="008C3352">
              <w:rPr>
                <w:rFonts w:ascii="Times New Roman" w:hAnsi="Times New Roman"/>
                <w:bCs/>
                <w:sz w:val="24"/>
                <w:lang w:val="en"/>
              </w:rPr>
              <w:t>C- Health and safety procedures:</w:t>
            </w:r>
          </w:p>
          <w:p w14:paraId="496AFDAC" w14:textId="77777777" w:rsidR="008C3352" w:rsidRPr="008C3352" w:rsidRDefault="008C3352" w:rsidP="008C3352">
            <w:pPr>
              <w:rPr>
                <w:rFonts w:ascii="Times New Roman" w:hAnsi="Times New Roman"/>
                <w:bCs/>
                <w:sz w:val="24"/>
                <w:lang w:val="en"/>
              </w:rPr>
            </w:pPr>
            <w:r w:rsidRPr="008C3352">
              <w:rPr>
                <w:rFonts w:ascii="Times New Roman" w:hAnsi="Times New Roman"/>
                <w:bCs/>
                <w:sz w:val="24"/>
                <w:lang w:val="en"/>
              </w:rPr>
              <w:t>No food or beverages are to be admitted into the classroom</w:t>
            </w:r>
          </w:p>
          <w:p w14:paraId="289278EA" w14:textId="77777777" w:rsidR="008C3352" w:rsidRPr="008C3352" w:rsidRDefault="008C3352" w:rsidP="008C3352">
            <w:pPr>
              <w:rPr>
                <w:rFonts w:ascii="Times New Roman" w:hAnsi="Times New Roman"/>
                <w:bCs/>
                <w:sz w:val="24"/>
                <w:lang w:val="en"/>
              </w:rPr>
            </w:pPr>
          </w:p>
          <w:p w14:paraId="16358326" w14:textId="77777777" w:rsidR="008C3352" w:rsidRPr="008C3352" w:rsidRDefault="008C3352" w:rsidP="008C3352">
            <w:pPr>
              <w:rPr>
                <w:rFonts w:ascii="Times New Roman" w:hAnsi="Times New Roman"/>
                <w:bCs/>
                <w:sz w:val="24"/>
                <w:lang w:val="en"/>
              </w:rPr>
            </w:pPr>
            <w:r w:rsidRPr="008C3352">
              <w:rPr>
                <w:rFonts w:ascii="Times New Roman" w:hAnsi="Times New Roman"/>
                <w:bCs/>
                <w:sz w:val="24"/>
                <w:lang w:val="en"/>
              </w:rPr>
              <w:t>D- Honesty policy regarding cheating, plagiarism, misbehavior:</w:t>
            </w:r>
          </w:p>
          <w:p w14:paraId="1DF50FFD" w14:textId="77777777" w:rsidR="008C3352" w:rsidRPr="008C3352" w:rsidRDefault="008C3352" w:rsidP="008C3352">
            <w:pPr>
              <w:rPr>
                <w:rFonts w:ascii="Times New Roman" w:hAnsi="Times New Roman"/>
                <w:bCs/>
                <w:sz w:val="24"/>
                <w:lang w:val="en"/>
              </w:rPr>
            </w:pPr>
            <w:r w:rsidRPr="008C3352">
              <w:rPr>
                <w:rFonts w:ascii="Times New Roman" w:hAnsi="Times New Roman"/>
                <w:bCs/>
                <w:sz w:val="24"/>
                <w:lang w:val="en"/>
              </w:rPr>
              <w:t>All acts of plagiarism and or cheating are not tolerated and will be punished per UJ regulations</w:t>
            </w:r>
          </w:p>
          <w:p w14:paraId="5D7325D0" w14:textId="77777777" w:rsidR="008C3352" w:rsidRPr="008C3352" w:rsidRDefault="008C3352" w:rsidP="008C3352">
            <w:pPr>
              <w:rPr>
                <w:rFonts w:ascii="Times New Roman" w:hAnsi="Times New Roman"/>
                <w:bCs/>
                <w:sz w:val="24"/>
                <w:lang w:val="en"/>
              </w:rPr>
            </w:pPr>
          </w:p>
          <w:p w14:paraId="257E92A7" w14:textId="77777777" w:rsidR="008C3352" w:rsidRPr="008C3352" w:rsidRDefault="008C3352" w:rsidP="008C3352">
            <w:pPr>
              <w:rPr>
                <w:rFonts w:ascii="Times New Roman" w:hAnsi="Times New Roman"/>
                <w:bCs/>
                <w:sz w:val="24"/>
                <w:lang w:val="en"/>
              </w:rPr>
            </w:pPr>
            <w:r w:rsidRPr="008C3352">
              <w:rPr>
                <w:rFonts w:ascii="Times New Roman" w:hAnsi="Times New Roman"/>
                <w:bCs/>
                <w:sz w:val="24"/>
                <w:lang w:val="en"/>
              </w:rPr>
              <w:t>E- Grading policy:</w:t>
            </w:r>
          </w:p>
          <w:p w14:paraId="03CCCE57" w14:textId="77777777" w:rsidR="008C3352" w:rsidRPr="008C3352" w:rsidRDefault="008C3352" w:rsidP="008C3352">
            <w:pPr>
              <w:rPr>
                <w:rFonts w:ascii="Times New Roman" w:hAnsi="Times New Roman"/>
                <w:bCs/>
                <w:sz w:val="24"/>
                <w:lang w:val="en"/>
              </w:rPr>
            </w:pPr>
            <w:r w:rsidRPr="008C3352">
              <w:rPr>
                <w:rFonts w:ascii="Times New Roman" w:hAnsi="Times New Roman"/>
                <w:bCs/>
                <w:sz w:val="24"/>
                <w:lang w:val="en"/>
              </w:rPr>
              <w:t>(tentative course scale)</w:t>
            </w:r>
          </w:p>
          <w:p w14:paraId="63147F86" w14:textId="77777777" w:rsidR="008C3352" w:rsidRPr="008C3352" w:rsidRDefault="008C3352" w:rsidP="008C3352">
            <w:pPr>
              <w:rPr>
                <w:rFonts w:ascii="Times New Roman" w:hAnsi="Times New Roman"/>
                <w:bCs/>
                <w:sz w:val="24"/>
                <w:lang w:val="en-GB"/>
              </w:rPr>
            </w:pPr>
            <w:r w:rsidRPr="008C3352">
              <w:rPr>
                <w:rFonts w:ascii="Times New Roman" w:hAnsi="Times New Roman"/>
                <w:bCs/>
                <w:sz w:val="24"/>
                <w:lang w:val="en-GB"/>
              </w:rPr>
              <w:t>F- Available university services that support achievement in the course:</w:t>
            </w:r>
          </w:p>
          <w:p w14:paraId="43D1FB9C" w14:textId="77777777" w:rsidR="004D364A" w:rsidRPr="0003236B" w:rsidRDefault="004D364A" w:rsidP="008C3352">
            <w:pPr>
              <w:rPr>
                <w:rFonts w:ascii="Times New Roman" w:hAnsi="Times New Roman"/>
                <w:sz w:val="24"/>
              </w:rPr>
            </w:pPr>
          </w:p>
        </w:tc>
      </w:tr>
    </w:tbl>
    <w:p w14:paraId="62BC5C24" w14:textId="77777777" w:rsidR="00DE602A" w:rsidRPr="0003236B" w:rsidRDefault="00DE602A" w:rsidP="00DE602A">
      <w:pPr>
        <w:rPr>
          <w:rFonts w:ascii="Times New Roman" w:hAnsi="Times New Roman"/>
          <w:sz w:val="24"/>
        </w:rPr>
      </w:pPr>
    </w:p>
    <w:p w14:paraId="6F27B302" w14:textId="77777777" w:rsidR="00DE602A" w:rsidRPr="0003236B" w:rsidRDefault="00DE602A" w:rsidP="00DE602A">
      <w:pPr>
        <w:rPr>
          <w:rFonts w:ascii="Times New Roman" w:hAnsi="Times New Roman"/>
          <w:sz w:val="24"/>
        </w:rPr>
      </w:pPr>
    </w:p>
    <w:p w14:paraId="142AEE9E" w14:textId="53901239" w:rsidR="004D364A" w:rsidRPr="0003236B" w:rsidRDefault="00A379F8" w:rsidP="00DE602A">
      <w:pPr>
        <w:rPr>
          <w:rFonts w:ascii="Times New Roman" w:hAnsi="Times New Roman"/>
          <w:b/>
          <w:bCs/>
          <w:sz w:val="24"/>
        </w:rPr>
      </w:pPr>
      <w:r>
        <w:rPr>
          <w:rFonts w:ascii="Times New Roman" w:hAnsi="Times New Roman" w:hint="cs"/>
          <w:b/>
          <w:bCs/>
          <w:sz w:val="24"/>
          <w:rtl/>
        </w:rPr>
        <w:t>26</w:t>
      </w:r>
      <w:r w:rsidR="004D364A" w:rsidRPr="0003236B">
        <w:rPr>
          <w:rFonts w:ascii="Times New Roman" w:hAnsi="Times New Roman"/>
          <w:b/>
          <w:bCs/>
          <w:sz w:val="24"/>
        </w:rPr>
        <w:t xml:space="preserve"> References: </w:t>
      </w:r>
    </w:p>
    <w:p w14:paraId="4E10CE7B" w14:textId="77777777" w:rsidR="004D364A" w:rsidRPr="0003236B" w:rsidRDefault="004D364A" w:rsidP="00DE602A">
      <w:pPr>
        <w:rPr>
          <w:rFonts w:ascii="Times New Roman" w:hAnsi="Times New Roman"/>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4D364A" w:rsidRPr="0003236B" w14:paraId="53A4FD42" w14:textId="77777777" w:rsidTr="00F93F1F">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75CE2F87" w14:textId="77777777" w:rsidR="004D364A" w:rsidRPr="0003236B" w:rsidRDefault="004D364A" w:rsidP="00DE602A">
            <w:pPr>
              <w:rPr>
                <w:rFonts w:ascii="Times New Roman" w:hAnsi="Times New Roman"/>
                <w:sz w:val="24"/>
              </w:rPr>
            </w:pPr>
          </w:p>
          <w:p w14:paraId="5924A883" w14:textId="77777777" w:rsidR="008C3352" w:rsidRPr="008C3352" w:rsidRDefault="008C3352" w:rsidP="008C3352">
            <w:pPr>
              <w:rPr>
                <w:rFonts w:ascii="Times New Roman" w:hAnsi="Times New Roman"/>
                <w:sz w:val="24"/>
                <w:lang w:val="en-GB"/>
              </w:rPr>
            </w:pPr>
          </w:p>
          <w:p w14:paraId="6E619B1B" w14:textId="77777777" w:rsidR="008C3352" w:rsidRPr="008C3352" w:rsidRDefault="008C3352" w:rsidP="008C3352">
            <w:pPr>
              <w:numPr>
                <w:ilvl w:val="0"/>
                <w:numId w:val="4"/>
              </w:numPr>
              <w:rPr>
                <w:rFonts w:ascii="Times New Roman" w:hAnsi="Times New Roman"/>
                <w:sz w:val="24"/>
                <w:lang w:val="en-GB"/>
              </w:rPr>
            </w:pPr>
            <w:r w:rsidRPr="008C3352">
              <w:rPr>
                <w:rFonts w:ascii="Times New Roman" w:hAnsi="Times New Roman"/>
                <w:sz w:val="24"/>
                <w:lang w:val="en-GB"/>
              </w:rPr>
              <w:t xml:space="preserve">Required </w:t>
            </w:r>
            <w:r w:rsidRPr="008C3352">
              <w:rPr>
                <w:rFonts w:ascii="Times New Roman" w:hAnsi="Times New Roman"/>
                <w:sz w:val="24"/>
              </w:rPr>
              <w:t>book (</w:t>
            </w:r>
            <w:r w:rsidRPr="008C3352">
              <w:rPr>
                <w:rFonts w:ascii="Times New Roman" w:hAnsi="Times New Roman"/>
                <w:sz w:val="24"/>
                <w:lang w:val="en-GB"/>
              </w:rPr>
              <w:t>s), assigned reading and audio-visuals:</w:t>
            </w:r>
          </w:p>
          <w:p w14:paraId="31883BC4" w14:textId="77777777" w:rsidR="008C3352" w:rsidRPr="008C3352" w:rsidRDefault="008C3352" w:rsidP="008C3352">
            <w:pPr>
              <w:rPr>
                <w:rFonts w:ascii="Times New Roman" w:hAnsi="Times New Roman"/>
                <w:sz w:val="24"/>
                <w:lang w:val="en-GB"/>
              </w:rPr>
            </w:pPr>
          </w:p>
          <w:p w14:paraId="5269A9D7" w14:textId="77777777" w:rsidR="008C3352" w:rsidRPr="008C3352" w:rsidRDefault="008C3352" w:rsidP="008C3352">
            <w:pPr>
              <w:rPr>
                <w:rFonts w:ascii="Times New Roman" w:hAnsi="Times New Roman"/>
                <w:sz w:val="24"/>
                <w:lang w:val="en-GB"/>
              </w:rPr>
            </w:pPr>
            <w:r w:rsidRPr="008C3352">
              <w:rPr>
                <w:rFonts w:ascii="Times New Roman" w:hAnsi="Times New Roman"/>
                <w:sz w:val="24"/>
                <w:lang w:val="en-GB"/>
              </w:rPr>
              <w:t>Main Reference/s:</w:t>
            </w:r>
          </w:p>
          <w:p w14:paraId="3AA57C91" w14:textId="77777777" w:rsidR="008C3352" w:rsidRPr="008C3352" w:rsidRDefault="008C3352" w:rsidP="008C3352">
            <w:pPr>
              <w:rPr>
                <w:rFonts w:ascii="Times New Roman" w:hAnsi="Times New Roman"/>
                <w:sz w:val="24"/>
                <w:lang w:val="en-GB"/>
              </w:rPr>
            </w:pPr>
          </w:p>
          <w:p w14:paraId="79A889E2" w14:textId="77777777" w:rsidR="008C3352" w:rsidRPr="008C3352" w:rsidRDefault="008C3352" w:rsidP="008C3352">
            <w:pPr>
              <w:numPr>
                <w:ilvl w:val="0"/>
                <w:numId w:val="5"/>
              </w:numPr>
              <w:rPr>
                <w:rFonts w:ascii="Times New Roman" w:hAnsi="Times New Roman"/>
                <w:sz w:val="24"/>
                <w:lang w:val="en-GB"/>
              </w:rPr>
            </w:pPr>
            <w:r w:rsidRPr="008C3352">
              <w:rPr>
                <w:rFonts w:ascii="Times New Roman" w:hAnsi="Times New Roman"/>
                <w:sz w:val="24"/>
                <w:lang w:val="en-GB"/>
              </w:rPr>
              <w:t>An Introduction to Medicinal Chemistry, 4th edition; Graham L. Patrick; Oxford University Press Inc., New York, 2008.</w:t>
            </w:r>
          </w:p>
          <w:p w14:paraId="51BEA0AE" w14:textId="77777777" w:rsidR="008C3352" w:rsidRPr="008C3352" w:rsidRDefault="008C3352" w:rsidP="008C3352">
            <w:pPr>
              <w:numPr>
                <w:ilvl w:val="0"/>
                <w:numId w:val="5"/>
              </w:numPr>
              <w:rPr>
                <w:rFonts w:ascii="Times New Roman" w:hAnsi="Times New Roman"/>
                <w:sz w:val="24"/>
                <w:lang w:val="en-GB"/>
              </w:rPr>
            </w:pPr>
            <w:r w:rsidRPr="008C3352">
              <w:rPr>
                <w:rFonts w:ascii="Times New Roman" w:hAnsi="Times New Roman"/>
                <w:sz w:val="24"/>
                <w:lang w:val="en-GB"/>
              </w:rPr>
              <w:t xml:space="preserve">Wilson and </w:t>
            </w:r>
            <w:proofErr w:type="spellStart"/>
            <w:r w:rsidRPr="008C3352">
              <w:rPr>
                <w:rFonts w:ascii="Times New Roman" w:hAnsi="Times New Roman"/>
                <w:sz w:val="24"/>
                <w:lang w:val="en-GB"/>
              </w:rPr>
              <w:t>Gisvold’s</w:t>
            </w:r>
            <w:proofErr w:type="spellEnd"/>
            <w:r w:rsidRPr="008C3352">
              <w:rPr>
                <w:rFonts w:ascii="Times New Roman" w:hAnsi="Times New Roman"/>
                <w:sz w:val="24"/>
                <w:lang w:val="en-GB"/>
              </w:rPr>
              <w:t xml:space="preserve"> text book of Organic, Medicinal and Pharmaceutical Chemistry; Delgado, J.N.; </w:t>
            </w:r>
            <w:proofErr w:type="spellStart"/>
            <w:r w:rsidRPr="008C3352">
              <w:rPr>
                <w:rFonts w:ascii="Times New Roman" w:hAnsi="Times New Roman"/>
                <w:sz w:val="24"/>
                <w:lang w:val="en-GB"/>
              </w:rPr>
              <w:t>Remers</w:t>
            </w:r>
            <w:proofErr w:type="spellEnd"/>
            <w:r w:rsidRPr="008C3352">
              <w:rPr>
                <w:rFonts w:ascii="Times New Roman" w:hAnsi="Times New Roman"/>
                <w:sz w:val="24"/>
                <w:lang w:val="en-GB"/>
              </w:rPr>
              <w:t xml:space="preserve">, W.A., Lippincott-Raven press, Philadelphia, 11th Ed. </w:t>
            </w:r>
          </w:p>
          <w:p w14:paraId="19271D89" w14:textId="77777777" w:rsidR="008C3352" w:rsidRPr="008C3352" w:rsidRDefault="008C3352" w:rsidP="008C3352">
            <w:pPr>
              <w:numPr>
                <w:ilvl w:val="0"/>
                <w:numId w:val="5"/>
              </w:numPr>
              <w:rPr>
                <w:rFonts w:ascii="Times New Roman" w:hAnsi="Times New Roman"/>
                <w:sz w:val="24"/>
                <w:lang w:val="en-GB"/>
              </w:rPr>
            </w:pPr>
            <w:r w:rsidRPr="008C3352">
              <w:rPr>
                <w:rFonts w:ascii="Times New Roman" w:hAnsi="Times New Roman"/>
                <w:sz w:val="24"/>
                <w:lang w:val="en-GB"/>
              </w:rPr>
              <w:t>Foye's Principles of Medicinal Chemistry, 5th edition; David A. Williams, William O. Foye, Thomas L. Lemke; Lippincott Williams &amp; Wilkins: Philadelphia, 2002.</w:t>
            </w:r>
          </w:p>
          <w:p w14:paraId="0CA4E0F2" w14:textId="77777777" w:rsidR="008C3352" w:rsidRPr="008C3352" w:rsidRDefault="008C3352" w:rsidP="008C3352">
            <w:pPr>
              <w:rPr>
                <w:rFonts w:ascii="Times New Roman" w:hAnsi="Times New Roman"/>
                <w:sz w:val="24"/>
                <w:lang w:val="en-GB"/>
              </w:rPr>
            </w:pPr>
            <w:r w:rsidRPr="008C3352">
              <w:rPr>
                <w:rFonts w:ascii="Times New Roman" w:hAnsi="Times New Roman"/>
                <w:sz w:val="24"/>
                <w:lang w:val="en-GB"/>
              </w:rPr>
              <w:t>References:</w:t>
            </w:r>
          </w:p>
          <w:p w14:paraId="2C566507" w14:textId="77777777" w:rsidR="008C3352" w:rsidRPr="008C3352" w:rsidRDefault="008C3352" w:rsidP="008C3352">
            <w:pPr>
              <w:rPr>
                <w:rFonts w:ascii="Times New Roman" w:hAnsi="Times New Roman"/>
                <w:sz w:val="24"/>
                <w:lang w:val="en-GB"/>
              </w:rPr>
            </w:pPr>
            <w:r w:rsidRPr="008C3352">
              <w:rPr>
                <w:rFonts w:ascii="Times New Roman" w:hAnsi="Times New Roman"/>
                <w:sz w:val="24"/>
                <w:lang w:val="en-GB"/>
              </w:rPr>
              <w:t>1;Burger's Medicinal Chemistry, 6th ed., Vol. 1-6; D.J. Abraham, Ed.</w:t>
            </w:r>
          </w:p>
          <w:p w14:paraId="096E9177" w14:textId="77777777" w:rsidR="008C3352" w:rsidRPr="008C3352" w:rsidRDefault="008C3352" w:rsidP="008C3352">
            <w:pPr>
              <w:rPr>
                <w:rFonts w:ascii="Times New Roman" w:hAnsi="Times New Roman"/>
                <w:sz w:val="24"/>
                <w:lang w:val="en-GB"/>
              </w:rPr>
            </w:pPr>
            <w:r w:rsidRPr="008C3352">
              <w:rPr>
                <w:rFonts w:ascii="Times New Roman" w:hAnsi="Times New Roman"/>
                <w:sz w:val="24"/>
                <w:lang w:val="en-GB"/>
              </w:rPr>
              <w:t>2.Burger's Medicinal Chemistry, 5th edition, Vol. 1-5; M.E. Wolff, Ed.</w:t>
            </w:r>
          </w:p>
          <w:p w14:paraId="71CF467D" w14:textId="77777777" w:rsidR="008C3352" w:rsidRPr="008C3352" w:rsidRDefault="008C3352" w:rsidP="008C3352">
            <w:pPr>
              <w:rPr>
                <w:rFonts w:ascii="Times New Roman" w:hAnsi="Times New Roman"/>
                <w:sz w:val="24"/>
                <w:lang w:val="en-GB"/>
              </w:rPr>
            </w:pPr>
            <w:r w:rsidRPr="008C3352">
              <w:rPr>
                <w:rFonts w:ascii="Times New Roman" w:hAnsi="Times New Roman"/>
                <w:sz w:val="24"/>
                <w:lang w:val="en-GB"/>
              </w:rPr>
              <w:t>3.Burger's Medicinal Chemistry, 4th edition, Vol. 1-3; M.E. Wolff, Ed.</w:t>
            </w:r>
          </w:p>
          <w:p w14:paraId="37D01575" w14:textId="77777777" w:rsidR="008C3352" w:rsidRPr="008C3352" w:rsidRDefault="008C3352" w:rsidP="008C3352">
            <w:pPr>
              <w:rPr>
                <w:rFonts w:ascii="Times New Roman" w:hAnsi="Times New Roman"/>
                <w:sz w:val="24"/>
                <w:lang w:val="en-GB"/>
              </w:rPr>
            </w:pPr>
            <w:r w:rsidRPr="008C3352">
              <w:rPr>
                <w:rFonts w:ascii="Times New Roman" w:hAnsi="Times New Roman"/>
                <w:sz w:val="24"/>
                <w:lang w:val="en-GB"/>
              </w:rPr>
              <w:t xml:space="preserve">4.Organic Chemistry of Drug Synthesis, Vol. I-6, Daniel </w:t>
            </w:r>
            <w:proofErr w:type="spellStart"/>
            <w:r w:rsidRPr="008C3352">
              <w:rPr>
                <w:rFonts w:ascii="Times New Roman" w:hAnsi="Times New Roman"/>
                <w:sz w:val="24"/>
                <w:lang w:val="en-GB"/>
              </w:rPr>
              <w:t>Lednicer</w:t>
            </w:r>
            <w:proofErr w:type="spellEnd"/>
            <w:r w:rsidRPr="008C3352">
              <w:rPr>
                <w:rFonts w:ascii="Times New Roman" w:hAnsi="Times New Roman"/>
                <w:sz w:val="24"/>
                <w:lang w:val="en-GB"/>
              </w:rPr>
              <w:t xml:space="preserve"> and Lester A.</w:t>
            </w:r>
          </w:p>
          <w:p w14:paraId="44D400A5" w14:textId="77777777" w:rsidR="008C3352" w:rsidRPr="008C3352" w:rsidRDefault="008C3352" w:rsidP="008C3352">
            <w:pPr>
              <w:rPr>
                <w:rFonts w:ascii="Times New Roman" w:hAnsi="Times New Roman"/>
                <w:sz w:val="24"/>
                <w:lang w:val="en-GB"/>
              </w:rPr>
            </w:pPr>
            <w:proofErr w:type="spellStart"/>
            <w:r w:rsidRPr="008C3352">
              <w:rPr>
                <w:rFonts w:ascii="Times New Roman" w:hAnsi="Times New Roman"/>
                <w:sz w:val="24"/>
                <w:lang w:val="en-GB"/>
              </w:rPr>
              <w:t>Mitscher</w:t>
            </w:r>
            <w:proofErr w:type="spellEnd"/>
          </w:p>
          <w:p w14:paraId="14299D4D" w14:textId="77777777" w:rsidR="008C3352" w:rsidRPr="008C3352" w:rsidRDefault="008C3352" w:rsidP="008C3352">
            <w:pPr>
              <w:rPr>
                <w:rFonts w:ascii="Times New Roman" w:hAnsi="Times New Roman"/>
                <w:sz w:val="24"/>
                <w:lang w:val="en-GB"/>
              </w:rPr>
            </w:pPr>
            <w:r w:rsidRPr="008C3352">
              <w:rPr>
                <w:rFonts w:ascii="Times New Roman" w:hAnsi="Times New Roman"/>
                <w:sz w:val="24"/>
                <w:lang w:val="en-GB"/>
              </w:rPr>
              <w:t>5.Goodman &amp; Gilman's the Pharmacological Basis of Therapeutics, 10th ed., Joel G.</w:t>
            </w:r>
          </w:p>
          <w:p w14:paraId="1B8440E8" w14:textId="77777777" w:rsidR="008C3352" w:rsidRPr="008C3352" w:rsidRDefault="008C3352" w:rsidP="008C3352">
            <w:pPr>
              <w:rPr>
                <w:rFonts w:ascii="Times New Roman" w:hAnsi="Times New Roman"/>
                <w:sz w:val="24"/>
                <w:lang w:val="en-GB"/>
              </w:rPr>
            </w:pPr>
            <w:r w:rsidRPr="008C3352">
              <w:rPr>
                <w:rFonts w:ascii="Times New Roman" w:hAnsi="Times New Roman"/>
                <w:sz w:val="24"/>
                <w:lang w:val="en-GB"/>
              </w:rPr>
              <w:t xml:space="preserve">6.Hardman &amp; Lee L. </w:t>
            </w:r>
            <w:proofErr w:type="spellStart"/>
            <w:r w:rsidRPr="008C3352">
              <w:rPr>
                <w:rFonts w:ascii="Times New Roman" w:hAnsi="Times New Roman"/>
                <w:sz w:val="24"/>
                <w:lang w:val="en-GB"/>
              </w:rPr>
              <w:t>Limbird</w:t>
            </w:r>
            <w:proofErr w:type="spellEnd"/>
            <w:r w:rsidRPr="008C3352">
              <w:rPr>
                <w:rFonts w:ascii="Times New Roman" w:hAnsi="Times New Roman"/>
                <w:sz w:val="24"/>
                <w:lang w:val="en-GB"/>
              </w:rPr>
              <w:t>, Eds.; Alfred Gilman, Contrib. Ed</w:t>
            </w:r>
          </w:p>
          <w:p w14:paraId="3BBAC505" w14:textId="77777777" w:rsidR="008C3352" w:rsidRPr="008C3352" w:rsidRDefault="008C3352" w:rsidP="008C3352">
            <w:pPr>
              <w:rPr>
                <w:rFonts w:ascii="Times New Roman" w:hAnsi="Times New Roman"/>
                <w:sz w:val="24"/>
                <w:lang w:val="en-GB"/>
              </w:rPr>
            </w:pPr>
            <w:r w:rsidRPr="008C3352">
              <w:rPr>
                <w:rFonts w:ascii="Times New Roman" w:hAnsi="Times New Roman"/>
                <w:sz w:val="24"/>
                <w:lang w:val="en-GB"/>
              </w:rPr>
              <w:t>The Pharmacological Basis of Therapeutics, 4th ed., Louis S. Goodman and Alfred Gilman</w:t>
            </w:r>
          </w:p>
          <w:p w14:paraId="07252843" w14:textId="77777777" w:rsidR="008C3352" w:rsidRPr="008C3352" w:rsidRDefault="008C3352" w:rsidP="008C3352">
            <w:pPr>
              <w:rPr>
                <w:rFonts w:ascii="Times New Roman" w:hAnsi="Times New Roman"/>
                <w:sz w:val="24"/>
                <w:lang w:val="en-GB"/>
              </w:rPr>
            </w:pPr>
          </w:p>
          <w:p w14:paraId="378644D8" w14:textId="77777777" w:rsidR="008C3352" w:rsidRPr="008C3352" w:rsidRDefault="008C3352" w:rsidP="008C3352">
            <w:pPr>
              <w:rPr>
                <w:rFonts w:ascii="Times New Roman" w:hAnsi="Times New Roman"/>
                <w:sz w:val="24"/>
                <w:lang w:val="en-GB"/>
              </w:rPr>
            </w:pPr>
          </w:p>
          <w:p w14:paraId="350BD648" w14:textId="77777777" w:rsidR="008C3352" w:rsidRPr="008C3352" w:rsidRDefault="008C3352" w:rsidP="008C3352">
            <w:pPr>
              <w:rPr>
                <w:rFonts w:ascii="Times New Roman" w:hAnsi="Times New Roman"/>
                <w:sz w:val="24"/>
                <w:lang w:val="en-GB"/>
              </w:rPr>
            </w:pPr>
          </w:p>
          <w:p w14:paraId="22284A65" w14:textId="77777777" w:rsidR="008C3352" w:rsidRPr="008C3352" w:rsidRDefault="008C3352" w:rsidP="008C3352">
            <w:pPr>
              <w:rPr>
                <w:rFonts w:ascii="Times New Roman" w:hAnsi="Times New Roman"/>
                <w:sz w:val="24"/>
                <w:lang w:val="en-GB"/>
              </w:rPr>
            </w:pPr>
          </w:p>
          <w:p w14:paraId="7EBACE0B" w14:textId="77777777" w:rsidR="008C3352" w:rsidRPr="008C3352" w:rsidRDefault="008C3352" w:rsidP="008C3352">
            <w:pPr>
              <w:numPr>
                <w:ilvl w:val="0"/>
                <w:numId w:val="4"/>
              </w:numPr>
              <w:rPr>
                <w:rFonts w:ascii="Times New Roman" w:hAnsi="Times New Roman"/>
                <w:sz w:val="24"/>
                <w:lang w:val="en-GB"/>
              </w:rPr>
            </w:pPr>
            <w:r w:rsidRPr="008C3352">
              <w:rPr>
                <w:rFonts w:ascii="Times New Roman" w:hAnsi="Times New Roman"/>
                <w:sz w:val="24"/>
                <w:lang w:val="en-GB"/>
              </w:rPr>
              <w:t>Recommended books, materials, and media:</w:t>
            </w:r>
          </w:p>
          <w:p w14:paraId="5F7F7587" w14:textId="77777777" w:rsidR="008C3352" w:rsidRPr="008C3352" w:rsidRDefault="008C3352" w:rsidP="008C3352">
            <w:pPr>
              <w:rPr>
                <w:rFonts w:ascii="Times New Roman" w:hAnsi="Times New Roman"/>
                <w:sz w:val="24"/>
              </w:rPr>
            </w:pPr>
          </w:p>
          <w:p w14:paraId="37CCADDC" w14:textId="77777777" w:rsidR="008C3352" w:rsidRPr="008C3352" w:rsidRDefault="008C3352" w:rsidP="008C3352">
            <w:pPr>
              <w:rPr>
                <w:rFonts w:ascii="Times New Roman" w:hAnsi="Times New Roman"/>
                <w:sz w:val="24"/>
              </w:rPr>
            </w:pPr>
          </w:p>
          <w:p w14:paraId="51CB7991" w14:textId="77777777" w:rsidR="004D364A" w:rsidRPr="0003236B" w:rsidRDefault="004D364A" w:rsidP="00DE602A">
            <w:pPr>
              <w:rPr>
                <w:rFonts w:ascii="Times New Roman" w:hAnsi="Times New Roman"/>
                <w:sz w:val="24"/>
              </w:rPr>
            </w:pPr>
          </w:p>
          <w:p w14:paraId="06039CDA" w14:textId="77777777" w:rsidR="004D364A" w:rsidRPr="0003236B" w:rsidRDefault="004D364A" w:rsidP="00DE602A">
            <w:pPr>
              <w:rPr>
                <w:rFonts w:ascii="Times New Roman" w:hAnsi="Times New Roman"/>
                <w:sz w:val="24"/>
              </w:rPr>
            </w:pPr>
          </w:p>
        </w:tc>
      </w:tr>
    </w:tbl>
    <w:p w14:paraId="7B94B14D" w14:textId="77777777" w:rsidR="004D364A" w:rsidRPr="0003236B" w:rsidRDefault="004D364A" w:rsidP="00DE602A">
      <w:pPr>
        <w:rPr>
          <w:rFonts w:ascii="Times New Roman" w:hAnsi="Times New Roman"/>
          <w:sz w:val="24"/>
        </w:rPr>
      </w:pPr>
    </w:p>
    <w:p w14:paraId="1262DF7F" w14:textId="568A7F0D" w:rsidR="004D364A" w:rsidRPr="0003236B" w:rsidRDefault="00A379F8" w:rsidP="00DE602A">
      <w:pPr>
        <w:rPr>
          <w:rFonts w:ascii="Times New Roman" w:hAnsi="Times New Roman"/>
          <w:b/>
          <w:bCs/>
          <w:sz w:val="24"/>
        </w:rPr>
      </w:pPr>
      <w:r>
        <w:rPr>
          <w:rFonts w:ascii="Times New Roman" w:hAnsi="Times New Roman" w:hint="cs"/>
          <w:b/>
          <w:bCs/>
          <w:sz w:val="24"/>
          <w:rtl/>
        </w:rPr>
        <w:t>27</w:t>
      </w:r>
      <w:r w:rsidR="004D364A" w:rsidRPr="0003236B">
        <w:rPr>
          <w:rFonts w:ascii="Times New Roman" w:hAnsi="Times New Roman"/>
          <w:b/>
          <w:bCs/>
          <w:sz w:val="24"/>
        </w:rPr>
        <w:t xml:space="preserve"> Additional information:</w:t>
      </w:r>
    </w:p>
    <w:p w14:paraId="7624BCD0" w14:textId="77777777" w:rsidR="00DE602A" w:rsidRPr="0003236B" w:rsidRDefault="00DE602A" w:rsidP="00DE602A">
      <w:pPr>
        <w:rPr>
          <w:rFonts w:ascii="Times New Roman" w:hAnsi="Times New Roman"/>
          <w:sz w:val="24"/>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4D364A" w:rsidRPr="0003236B" w14:paraId="37DB51AA" w14:textId="77777777" w:rsidTr="00F93F1F">
        <w:tc>
          <w:tcPr>
            <w:tcW w:w="10008" w:type="dxa"/>
          </w:tcPr>
          <w:p w14:paraId="7A6C61CF" w14:textId="77777777" w:rsidR="004D364A" w:rsidRPr="0003236B" w:rsidRDefault="004D364A" w:rsidP="00DE602A">
            <w:pPr>
              <w:rPr>
                <w:rFonts w:ascii="Times New Roman" w:hAnsi="Times New Roman"/>
                <w:sz w:val="24"/>
              </w:rPr>
            </w:pPr>
          </w:p>
          <w:p w14:paraId="2AF131EB" w14:textId="77777777" w:rsidR="004D364A" w:rsidRPr="0003236B" w:rsidRDefault="004D364A" w:rsidP="00DE602A">
            <w:pPr>
              <w:rPr>
                <w:rFonts w:ascii="Times New Roman" w:hAnsi="Times New Roman"/>
                <w:sz w:val="24"/>
              </w:rPr>
            </w:pPr>
          </w:p>
          <w:p w14:paraId="66ADE29B" w14:textId="77777777" w:rsidR="004D364A" w:rsidRPr="0003236B" w:rsidRDefault="004D364A" w:rsidP="00DE602A">
            <w:pPr>
              <w:rPr>
                <w:rFonts w:ascii="Times New Roman" w:hAnsi="Times New Roman"/>
                <w:sz w:val="24"/>
              </w:rPr>
            </w:pPr>
          </w:p>
        </w:tc>
      </w:tr>
    </w:tbl>
    <w:p w14:paraId="73D8BC2C" w14:textId="77777777" w:rsidR="004D364A" w:rsidRPr="0003236B" w:rsidRDefault="004D364A" w:rsidP="00DE602A">
      <w:pPr>
        <w:rPr>
          <w:rFonts w:ascii="Times New Roman" w:hAnsi="Times New Roman"/>
          <w:sz w:val="24"/>
        </w:rPr>
      </w:pPr>
    </w:p>
    <w:p w14:paraId="5CB7E6E2" w14:textId="77777777" w:rsidR="004D364A" w:rsidRPr="0003236B" w:rsidRDefault="004D364A" w:rsidP="00DE602A">
      <w:pPr>
        <w:rPr>
          <w:rFonts w:ascii="Times New Roman" w:hAnsi="Times New Roman"/>
          <w:sz w:val="24"/>
        </w:rPr>
      </w:pPr>
    </w:p>
    <w:p w14:paraId="16215288" w14:textId="77777777" w:rsidR="004D364A" w:rsidRPr="0003236B" w:rsidRDefault="004D364A" w:rsidP="00DE602A">
      <w:pPr>
        <w:rPr>
          <w:rFonts w:ascii="Times New Roman" w:hAnsi="Times New Roman"/>
          <w:sz w:val="24"/>
        </w:rPr>
      </w:pPr>
      <w:r w:rsidRPr="0003236B">
        <w:rPr>
          <w:rFonts w:ascii="Times New Roman" w:hAnsi="Times New Roman"/>
          <w:sz w:val="24"/>
        </w:rPr>
        <w:t>Name of Course Coordinator: -----------------------------------Signature: -----------</w:t>
      </w:r>
      <w:r w:rsidR="00DE602A" w:rsidRPr="0003236B">
        <w:rPr>
          <w:rFonts w:ascii="Times New Roman" w:hAnsi="Times New Roman"/>
          <w:sz w:val="24"/>
        </w:rPr>
        <w:t>------- Date: ------------</w:t>
      </w:r>
    </w:p>
    <w:p w14:paraId="1767EA80" w14:textId="77777777" w:rsidR="00DE602A" w:rsidRPr="0003236B" w:rsidRDefault="00DE602A" w:rsidP="00DE602A">
      <w:pPr>
        <w:rPr>
          <w:rFonts w:ascii="Times New Roman" w:hAnsi="Times New Roman"/>
          <w:sz w:val="24"/>
        </w:rPr>
      </w:pPr>
    </w:p>
    <w:p w14:paraId="089BE1BB" w14:textId="411DE1C5" w:rsidR="004D364A" w:rsidRPr="0003236B" w:rsidRDefault="004D364A" w:rsidP="00DE602A">
      <w:pPr>
        <w:rPr>
          <w:rFonts w:ascii="Times New Roman" w:hAnsi="Times New Roman"/>
          <w:sz w:val="24"/>
        </w:rPr>
      </w:pPr>
      <w:r w:rsidRPr="0003236B">
        <w:rPr>
          <w:rFonts w:ascii="Times New Roman" w:hAnsi="Times New Roman"/>
          <w:sz w:val="24"/>
        </w:rPr>
        <w:t xml:space="preserve">Head of </w:t>
      </w:r>
      <w:r w:rsidR="00CE3E14" w:rsidRPr="0003236B">
        <w:rPr>
          <w:rFonts w:ascii="Times New Roman" w:hAnsi="Times New Roman"/>
          <w:sz w:val="24"/>
        </w:rPr>
        <w:t>C</w:t>
      </w:r>
      <w:r w:rsidRPr="0003236B">
        <w:rPr>
          <w:rFonts w:ascii="Times New Roman" w:hAnsi="Times New Roman"/>
          <w:sz w:val="24"/>
        </w:rPr>
        <w:t xml:space="preserve">urriculum </w:t>
      </w:r>
      <w:r w:rsidR="00CE3E14" w:rsidRPr="0003236B">
        <w:rPr>
          <w:rFonts w:ascii="Times New Roman" w:hAnsi="Times New Roman"/>
          <w:sz w:val="24"/>
        </w:rPr>
        <w:t>C</w:t>
      </w:r>
      <w:r w:rsidRPr="0003236B">
        <w:rPr>
          <w:rFonts w:ascii="Times New Roman" w:hAnsi="Times New Roman"/>
          <w:sz w:val="24"/>
        </w:rPr>
        <w:t>ommittee/Department: ---------------------------- Signature: -</w:t>
      </w:r>
      <w:r w:rsidR="00DE602A" w:rsidRPr="0003236B">
        <w:rPr>
          <w:rFonts w:ascii="Times New Roman" w:hAnsi="Times New Roman"/>
          <w:sz w:val="24"/>
        </w:rPr>
        <w:t>-------------------------</w:t>
      </w:r>
    </w:p>
    <w:p w14:paraId="5F2F835F" w14:textId="77777777" w:rsidR="00DE602A" w:rsidRPr="0003236B" w:rsidRDefault="00DE602A" w:rsidP="00DE602A">
      <w:pPr>
        <w:rPr>
          <w:rFonts w:ascii="Times New Roman" w:hAnsi="Times New Roman"/>
          <w:sz w:val="24"/>
        </w:rPr>
      </w:pPr>
    </w:p>
    <w:p w14:paraId="3CCFB572" w14:textId="77777777" w:rsidR="004D364A" w:rsidRPr="0003236B" w:rsidRDefault="004D364A" w:rsidP="00DE602A">
      <w:pPr>
        <w:rPr>
          <w:rFonts w:ascii="Times New Roman" w:hAnsi="Times New Roman"/>
          <w:sz w:val="24"/>
        </w:rPr>
      </w:pPr>
      <w:r w:rsidRPr="0003236B">
        <w:rPr>
          <w:rFonts w:ascii="Times New Roman" w:hAnsi="Times New Roman"/>
          <w:sz w:val="24"/>
        </w:rPr>
        <w:t>Head of Department: ------------------------------------------------------------ Signature: -----------------------</w:t>
      </w:r>
    </w:p>
    <w:p w14:paraId="07709967" w14:textId="77777777" w:rsidR="00DE602A" w:rsidRPr="0003236B" w:rsidRDefault="00DE602A" w:rsidP="00DE602A">
      <w:pPr>
        <w:rPr>
          <w:rFonts w:ascii="Times New Roman" w:hAnsi="Times New Roman"/>
          <w:sz w:val="24"/>
        </w:rPr>
      </w:pPr>
    </w:p>
    <w:p w14:paraId="05B9C6BC" w14:textId="326B1F2E" w:rsidR="004D364A" w:rsidRPr="0003236B" w:rsidRDefault="004D364A" w:rsidP="00DE602A">
      <w:pPr>
        <w:rPr>
          <w:rFonts w:ascii="Times New Roman" w:hAnsi="Times New Roman"/>
          <w:sz w:val="24"/>
        </w:rPr>
      </w:pPr>
      <w:r w:rsidRPr="0003236B">
        <w:rPr>
          <w:rFonts w:ascii="Times New Roman" w:hAnsi="Times New Roman"/>
          <w:sz w:val="24"/>
        </w:rPr>
        <w:t xml:space="preserve">Head of </w:t>
      </w:r>
      <w:r w:rsidR="00CE3E14" w:rsidRPr="0003236B">
        <w:rPr>
          <w:rFonts w:ascii="Times New Roman" w:hAnsi="Times New Roman"/>
          <w:sz w:val="24"/>
        </w:rPr>
        <w:t>C</w:t>
      </w:r>
      <w:r w:rsidRPr="0003236B">
        <w:rPr>
          <w:rFonts w:ascii="Times New Roman" w:hAnsi="Times New Roman"/>
          <w:sz w:val="24"/>
        </w:rPr>
        <w:t xml:space="preserve">urriculum </w:t>
      </w:r>
      <w:r w:rsidR="00CE3E14" w:rsidRPr="0003236B">
        <w:rPr>
          <w:rFonts w:ascii="Times New Roman" w:hAnsi="Times New Roman"/>
          <w:sz w:val="24"/>
        </w:rPr>
        <w:t>C</w:t>
      </w:r>
      <w:r w:rsidRPr="0003236B">
        <w:rPr>
          <w:rFonts w:ascii="Times New Roman" w:hAnsi="Times New Roman"/>
          <w:sz w:val="24"/>
        </w:rPr>
        <w:t>ommittee/Faculty: ---------------------------------------- Signature: -------------------</w:t>
      </w:r>
    </w:p>
    <w:p w14:paraId="4309C442" w14:textId="77777777" w:rsidR="00DE602A" w:rsidRPr="0003236B" w:rsidRDefault="00DE602A" w:rsidP="00DE602A">
      <w:pPr>
        <w:rPr>
          <w:rFonts w:ascii="Times New Roman" w:hAnsi="Times New Roman"/>
          <w:sz w:val="24"/>
        </w:rPr>
      </w:pPr>
    </w:p>
    <w:p w14:paraId="68BAE706" w14:textId="474340C2" w:rsidR="004D364A" w:rsidRPr="0003236B" w:rsidRDefault="004D364A" w:rsidP="00DE602A">
      <w:pPr>
        <w:rPr>
          <w:rFonts w:ascii="Times New Roman" w:hAnsi="Times New Roman"/>
          <w:sz w:val="24"/>
        </w:rPr>
      </w:pPr>
      <w:r w:rsidRPr="0003236B">
        <w:rPr>
          <w:rFonts w:ascii="Times New Roman" w:hAnsi="Times New Roman"/>
          <w:sz w:val="24"/>
        </w:rPr>
        <w:t>Dean: ----------------------------------------------------------</w:t>
      </w:r>
      <w:r w:rsidR="00982A0C">
        <w:rPr>
          <w:rFonts w:ascii="Times New Roman" w:hAnsi="Times New Roman"/>
          <w:sz w:val="24"/>
        </w:rPr>
        <w:t xml:space="preserve"> </w:t>
      </w:r>
      <w:r w:rsidRPr="0003236B">
        <w:rPr>
          <w:rFonts w:ascii="Times New Roman" w:hAnsi="Times New Roman"/>
          <w:sz w:val="24"/>
        </w:rPr>
        <w:t>Signature: -------------------------------------------</w:t>
      </w:r>
    </w:p>
    <w:p w14:paraId="653DC338" w14:textId="77777777" w:rsidR="004D364A" w:rsidRPr="0003236B" w:rsidRDefault="004D364A" w:rsidP="00DE602A">
      <w:pPr>
        <w:rPr>
          <w:rFonts w:ascii="Times New Roman" w:hAnsi="Times New Roman"/>
          <w:sz w:val="24"/>
        </w:rPr>
      </w:pPr>
      <w:r w:rsidRPr="0003236B">
        <w:rPr>
          <w:rFonts w:ascii="Times New Roman" w:hAnsi="Times New Roman"/>
          <w:sz w:val="24"/>
        </w:rPr>
        <w:t xml:space="preserve"> </w:t>
      </w:r>
    </w:p>
    <w:p w14:paraId="4F8BACF7" w14:textId="77777777" w:rsidR="004B5C8D" w:rsidRPr="0003236B" w:rsidRDefault="004B5C8D" w:rsidP="00DE602A">
      <w:pPr>
        <w:rPr>
          <w:rFonts w:ascii="Times New Roman" w:hAnsi="Times New Roman"/>
          <w:sz w:val="24"/>
          <w:rtl/>
        </w:rPr>
      </w:pPr>
    </w:p>
    <w:sectPr w:rsidR="004B5C8D" w:rsidRPr="0003236B" w:rsidSect="004D364A">
      <w:headerReference w:type="default" r:id="rId12"/>
      <w:footerReference w:type="default" r:id="rId13"/>
      <w:headerReference w:type="first" r:id="rId14"/>
      <w:footerReference w:type="first" r:id="rId15"/>
      <w:type w:val="continuous"/>
      <w:pgSz w:w="11906" w:h="16838"/>
      <w:pgMar w:top="576" w:right="864" w:bottom="1440" w:left="864" w:header="720" w:footer="720" w:gutter="288"/>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ED8FD" w14:textId="77777777" w:rsidR="00C617DA" w:rsidRDefault="00C617DA">
      <w:r>
        <w:separator/>
      </w:r>
    </w:p>
  </w:endnote>
  <w:endnote w:type="continuationSeparator" w:id="0">
    <w:p w14:paraId="5590BCDA" w14:textId="77777777" w:rsidR="00C617DA" w:rsidRDefault="00C61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22262" w14:textId="77777777" w:rsidR="000C075D" w:rsidRDefault="000C075D" w:rsidP="00382671">
    <w:pPr>
      <w:pStyle w:val="Footer"/>
      <w:rPr>
        <w:rStyle w:val="PageNumber"/>
      </w:rPr>
    </w:pPr>
    <w:r>
      <w:t xml:space="preserve">        </w:t>
    </w:r>
  </w:p>
  <w:p w14:paraId="238DF400" w14:textId="4D35AA5F" w:rsidR="000C075D" w:rsidRPr="00653A27" w:rsidRDefault="000C075D" w:rsidP="00653A27">
    <w:pPr>
      <w:pStyle w:val="Footer"/>
      <w:bidi/>
      <w:jc w:val="right"/>
      <w:rPr>
        <w:rFonts w:ascii="Sakkal Majalla" w:hAnsi="Sakkal Majalla" w:cs="Sakkal Majalla"/>
        <w:sz w:val="30"/>
        <w:szCs w:val="30"/>
        <w:rtl/>
        <w:lang w:bidi="ar-JO"/>
      </w:rPr>
    </w:pPr>
    <w:r w:rsidRPr="00FE6762">
      <w:rPr>
        <w:rFonts w:ascii="Sakkal Majalla" w:hAnsi="Sakkal Majalla" w:cs="Sakkal Majalla"/>
        <w:sz w:val="30"/>
        <w:szCs w:val="30"/>
        <w:lang w:bidi="ar-JO"/>
      </w:rPr>
      <w:t>QF-AQAC-03.0</w:t>
    </w:r>
    <w:r>
      <w:rPr>
        <w:rFonts w:ascii="Sakkal Majalla" w:hAnsi="Sakkal Majalla" w:cs="Sakkal Majalla"/>
        <w:sz w:val="30"/>
        <w:szCs w:val="30"/>
        <w:lang w:bidi="ar-JO"/>
      </w:rPr>
      <w:t>2.1.3</w:t>
    </w:r>
  </w:p>
  <w:p w14:paraId="17D67B25" w14:textId="218BC75C" w:rsidR="000C075D" w:rsidRDefault="000C075D" w:rsidP="00C93248">
    <w:pPr>
      <w:pStyle w:val="Footer"/>
      <w:jc w:val="right"/>
    </w:pPr>
    <w:r>
      <w:fldChar w:fldCharType="begin"/>
    </w:r>
    <w:r>
      <w:instrText xml:space="preserve"> PAGE   \* MERGEFORMAT </w:instrText>
    </w:r>
    <w:r>
      <w:fldChar w:fldCharType="separate"/>
    </w:r>
    <w:r w:rsidR="00434048">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5AD8B" w14:textId="437BFE4C" w:rsidR="000C075D" w:rsidRDefault="000C075D">
    <w:pPr>
      <w:pStyle w:val="Footer"/>
      <w:jc w:val="right"/>
    </w:pPr>
    <w:r>
      <w:fldChar w:fldCharType="begin"/>
    </w:r>
    <w:r>
      <w:instrText xml:space="preserve"> PAGE   \* MERGEFORMAT </w:instrText>
    </w:r>
    <w:r>
      <w:fldChar w:fldCharType="separate"/>
    </w:r>
    <w:r w:rsidR="00434048">
      <w:rPr>
        <w:noProof/>
      </w:rPr>
      <w:t>1</w:t>
    </w:r>
    <w:r>
      <w:rPr>
        <w:noProof/>
      </w:rPr>
      <w:fldChar w:fldCharType="end"/>
    </w:r>
  </w:p>
  <w:tbl>
    <w:tblPr>
      <w:bidiVisual/>
      <w:tblW w:w="10178" w:type="dxa"/>
      <w:tblLook w:val="04A0" w:firstRow="1" w:lastRow="0" w:firstColumn="1" w:lastColumn="0" w:noHBand="0" w:noVBand="1"/>
    </w:tblPr>
    <w:tblGrid>
      <w:gridCol w:w="10178"/>
    </w:tblGrid>
    <w:tr w:rsidR="000C075D" w14:paraId="0F4A1902" w14:textId="77777777" w:rsidTr="00653A27">
      <w:tc>
        <w:tcPr>
          <w:tcW w:w="10178" w:type="dxa"/>
          <w:shd w:val="clear" w:color="auto" w:fill="auto"/>
        </w:tcPr>
        <w:p w14:paraId="227F78CD" w14:textId="7C547DB4" w:rsidR="000C075D" w:rsidRPr="0003236B" w:rsidRDefault="000C075D" w:rsidP="0003236B">
          <w:pPr>
            <w:pStyle w:val="Footer"/>
            <w:bidi/>
            <w:jc w:val="right"/>
            <w:rPr>
              <w:rFonts w:ascii="Sakkal Majalla" w:hAnsi="Sakkal Majalla" w:cs="Sakkal Majalla"/>
              <w:sz w:val="30"/>
              <w:szCs w:val="30"/>
              <w:rtl/>
              <w:lang w:bidi="ar-JO"/>
            </w:rPr>
          </w:pPr>
          <w:r w:rsidRPr="00FE6762">
            <w:rPr>
              <w:rFonts w:ascii="Sakkal Majalla" w:hAnsi="Sakkal Majalla" w:cs="Sakkal Majalla"/>
              <w:sz w:val="30"/>
              <w:szCs w:val="30"/>
              <w:lang w:bidi="ar-JO"/>
            </w:rPr>
            <w:t>QF-AQAC-03.0</w:t>
          </w:r>
          <w:r>
            <w:rPr>
              <w:rFonts w:ascii="Sakkal Majalla" w:hAnsi="Sakkal Majalla" w:cs="Sakkal Majalla"/>
              <w:sz w:val="30"/>
              <w:szCs w:val="30"/>
              <w:lang w:bidi="ar-JO"/>
            </w:rPr>
            <w:t>2.1.3</w:t>
          </w:r>
        </w:p>
      </w:tc>
    </w:tr>
  </w:tbl>
  <w:p w14:paraId="28AE0E9C" w14:textId="77777777" w:rsidR="000C075D" w:rsidRDefault="000C07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FF4D0" w14:textId="77777777" w:rsidR="00C617DA" w:rsidRDefault="00C617DA">
      <w:r>
        <w:separator/>
      </w:r>
    </w:p>
  </w:footnote>
  <w:footnote w:type="continuationSeparator" w:id="0">
    <w:p w14:paraId="23C84079" w14:textId="77777777" w:rsidR="00C617DA" w:rsidRDefault="00C61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A84E0" w14:textId="77777777" w:rsidR="000C075D" w:rsidRDefault="000C075D">
    <w:pPr>
      <w:pStyle w:val="Header"/>
      <w:jc w:val="right"/>
      <w:rPr>
        <w:b/>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7319D" w14:textId="322A1D50" w:rsidR="000C075D" w:rsidRDefault="000C075D" w:rsidP="00A47C18">
    <w:pPr>
      <w:jc w:val="right"/>
      <w:rPr>
        <w:rFonts w:ascii="Simplified Arabic" w:hAnsi="Simplified Arabic" w:cs="Simplified Arabic"/>
        <w:sz w:val="22"/>
        <w:szCs w:val="22"/>
      </w:rPr>
    </w:pPr>
    <w:r w:rsidRPr="005225C7">
      <w:rPr>
        <w:rFonts w:ascii="Calibri" w:hAnsi="Calibri"/>
        <w:noProof/>
        <w:sz w:val="3276"/>
        <w:szCs w:val="3276"/>
      </w:rPr>
      <w:drawing>
        <wp:anchor distT="0" distB="0" distL="114300" distR="114300" simplePos="0" relativeHeight="251658240" behindDoc="0" locked="0" layoutInCell="1" allowOverlap="1" wp14:anchorId="69C4B3C5" wp14:editId="393E9D6C">
          <wp:simplePos x="0" y="0"/>
          <wp:positionH relativeFrom="margin">
            <wp:posOffset>5668645</wp:posOffset>
          </wp:positionH>
          <wp:positionV relativeFrom="margin">
            <wp:posOffset>-1238250</wp:posOffset>
          </wp:positionV>
          <wp:extent cx="504825" cy="571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5344" r="8397"/>
                  <a:stretch>
                    <a:fillRect/>
                  </a:stretch>
                </pic:blipFill>
                <pic:spPr bwMode="auto">
                  <a:xfrm>
                    <a:off x="0" y="0"/>
                    <a:ext cx="504825" cy="571500"/>
                  </a:xfrm>
                  <a:prstGeom prst="rect">
                    <a:avLst/>
                  </a:prstGeom>
                  <a:noFill/>
                </pic:spPr>
              </pic:pic>
            </a:graphicData>
          </a:graphic>
          <wp14:sizeRelH relativeFrom="page">
            <wp14:pctWidth>0</wp14:pctWidth>
          </wp14:sizeRelH>
          <wp14:sizeRelV relativeFrom="page">
            <wp14:pctHeight>0</wp14:pctHeight>
          </wp14:sizeRelV>
        </wp:anchor>
      </w:drawing>
    </w:r>
    <w:r w:rsidRPr="005225C7">
      <w:rPr>
        <w:rFonts w:ascii="Calibri" w:hAnsi="Calibri"/>
        <w:noProof/>
        <w:sz w:val="3276"/>
        <w:szCs w:val="3276"/>
      </w:rPr>
      <w:drawing>
        <wp:anchor distT="0" distB="0" distL="114300" distR="114300" simplePos="0" relativeHeight="251657216" behindDoc="0" locked="0" layoutInCell="1" allowOverlap="1" wp14:anchorId="3A3181AE" wp14:editId="5BA4B20B">
          <wp:simplePos x="0" y="0"/>
          <wp:positionH relativeFrom="margin">
            <wp:posOffset>-38100</wp:posOffset>
          </wp:positionH>
          <wp:positionV relativeFrom="margin">
            <wp:posOffset>-1223010</wp:posOffset>
          </wp:positionV>
          <wp:extent cx="1066800" cy="556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556260"/>
                  </a:xfrm>
                  <a:prstGeom prst="rect">
                    <a:avLst/>
                  </a:prstGeom>
                  <a:noFill/>
                </pic:spPr>
              </pic:pic>
            </a:graphicData>
          </a:graphic>
          <wp14:sizeRelH relativeFrom="page">
            <wp14:pctWidth>0</wp14:pctWidth>
          </wp14:sizeRelH>
          <wp14:sizeRelV relativeFrom="page">
            <wp14:pctHeight>0</wp14:pctHeight>
          </wp14:sizeRelV>
        </wp:anchor>
      </w:drawing>
    </w:r>
  </w:p>
  <w:p w14:paraId="35276180" w14:textId="77777777" w:rsidR="000C075D" w:rsidRDefault="000C075D" w:rsidP="00A47C18">
    <w:pPr>
      <w:rPr>
        <w:rFonts w:ascii="Simplified Arabic" w:hAnsi="Simplified Arabic" w:cs="Simplified Arabic"/>
        <w:sz w:val="22"/>
        <w:szCs w:val="22"/>
      </w:rPr>
    </w:pPr>
  </w:p>
  <w:p w14:paraId="42D442F1" w14:textId="37645595" w:rsidR="000C075D" w:rsidRPr="003E75D7" w:rsidRDefault="000C075D" w:rsidP="00653A27">
    <w:pPr>
      <w:jc w:val="center"/>
      <w:rPr>
        <w:rFonts w:asciiTheme="majorBidi" w:hAnsiTheme="majorBidi" w:cstheme="majorBidi"/>
        <w:sz w:val="44"/>
        <w:szCs w:val="44"/>
      </w:rPr>
    </w:pPr>
    <w:r w:rsidRPr="003E75D7">
      <w:rPr>
        <w:rFonts w:asciiTheme="majorBidi" w:hAnsiTheme="majorBidi" w:cstheme="majorBidi"/>
        <w:b/>
        <w:bCs/>
        <w:sz w:val="24"/>
      </w:rPr>
      <w:t xml:space="preserve">Course </w:t>
    </w:r>
    <w:r>
      <w:rPr>
        <w:rFonts w:asciiTheme="majorBidi" w:hAnsiTheme="majorBidi" w:cstheme="majorBidi"/>
        <w:b/>
        <w:bCs/>
        <w:sz w:val="24"/>
      </w:rPr>
      <w:t>E-</w:t>
    </w:r>
    <w:r w:rsidRPr="003E75D7">
      <w:rPr>
        <w:rFonts w:asciiTheme="majorBidi" w:hAnsiTheme="majorBidi" w:cstheme="majorBidi"/>
        <w:b/>
        <w:bCs/>
        <w:sz w:val="24"/>
      </w:rPr>
      <w:t>Syllabus</w:t>
    </w:r>
  </w:p>
  <w:p w14:paraId="6418F06A" w14:textId="77777777" w:rsidR="000C075D" w:rsidRPr="004F47B6" w:rsidRDefault="000C075D" w:rsidP="00A47C18">
    <w:pPr>
      <w:pStyle w:val="Header"/>
      <w:pBdr>
        <w:bottom w:val="thickThinSmallGap" w:sz="24" w:space="0" w:color="622423"/>
      </w:pBdr>
      <w:bidi/>
      <w:jc w:val="center"/>
      <w:rPr>
        <w:rFonts w:ascii="Cambria" w:hAnsi="Cambria"/>
        <w:sz w:val="2"/>
        <w:szCs w:val="2"/>
        <w:lang w:bidi="ar-JO"/>
      </w:rPr>
    </w:pPr>
  </w:p>
  <w:p w14:paraId="2BCBFCAF" w14:textId="77777777" w:rsidR="000C075D" w:rsidRDefault="000C075D">
    <w:pPr>
      <w:pStyle w:val="Header"/>
      <w:jc w:val="right"/>
      <w:rPr>
        <w:b/>
        <w:sz w:val="28"/>
      </w:rPr>
    </w:pPr>
  </w:p>
  <w:p w14:paraId="4BA987CF" w14:textId="77777777" w:rsidR="000C075D" w:rsidRDefault="000C07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750A5"/>
    <w:multiLevelType w:val="hybridMultilevel"/>
    <w:tmpl w:val="062E891A"/>
    <w:lvl w:ilvl="0" w:tplc="2D126B2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022C95"/>
    <w:multiLevelType w:val="hybridMultilevel"/>
    <w:tmpl w:val="D096C1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CF40DF"/>
    <w:multiLevelType w:val="hybridMultilevel"/>
    <w:tmpl w:val="6BE8F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A5792A"/>
    <w:multiLevelType w:val="hybridMultilevel"/>
    <w:tmpl w:val="7478B4D6"/>
    <w:lvl w:ilvl="0" w:tplc="0B40144C">
      <w:start w:val="1"/>
      <w:numFmt w:val="decimal"/>
      <w:pStyle w:val="ps1numbered"/>
      <w:lvlText w:val="%1."/>
      <w:lvlJc w:val="left"/>
      <w:pPr>
        <w:tabs>
          <w:tab w:val="num" w:pos="720"/>
        </w:tabs>
        <w:ind w:left="72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4"/>
  </w:num>
  <w:num w:numId="2">
    <w:abstractNumId w:val="0"/>
  </w:num>
  <w:num w:numId="3">
    <w:abstractNumId w:val="2"/>
  </w:num>
  <w:num w:numId="4">
    <w:abstractNumId w:val="1"/>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6DA"/>
    <w:rsid w:val="00002735"/>
    <w:rsid w:val="00004C72"/>
    <w:rsid w:val="000165F1"/>
    <w:rsid w:val="00016899"/>
    <w:rsid w:val="000177B5"/>
    <w:rsid w:val="0002388B"/>
    <w:rsid w:val="00024732"/>
    <w:rsid w:val="0003236B"/>
    <w:rsid w:val="00035167"/>
    <w:rsid w:val="00047D5D"/>
    <w:rsid w:val="0006104C"/>
    <w:rsid w:val="00067406"/>
    <w:rsid w:val="000700F3"/>
    <w:rsid w:val="000B386A"/>
    <w:rsid w:val="000C075D"/>
    <w:rsid w:val="000C17DB"/>
    <w:rsid w:val="000C47AB"/>
    <w:rsid w:val="000E10C1"/>
    <w:rsid w:val="000F6AE2"/>
    <w:rsid w:val="00100132"/>
    <w:rsid w:val="001128D9"/>
    <w:rsid w:val="001143B0"/>
    <w:rsid w:val="00121183"/>
    <w:rsid w:val="0012294E"/>
    <w:rsid w:val="00144561"/>
    <w:rsid w:val="00147137"/>
    <w:rsid w:val="00150244"/>
    <w:rsid w:val="00150C7F"/>
    <w:rsid w:val="001539BC"/>
    <w:rsid w:val="00165DBE"/>
    <w:rsid w:val="001711B8"/>
    <w:rsid w:val="00172634"/>
    <w:rsid w:val="001731B3"/>
    <w:rsid w:val="00186C8E"/>
    <w:rsid w:val="001C18DF"/>
    <w:rsid w:val="001D5714"/>
    <w:rsid w:val="001F1E38"/>
    <w:rsid w:val="001F26BA"/>
    <w:rsid w:val="001F31EA"/>
    <w:rsid w:val="001F605E"/>
    <w:rsid w:val="00201381"/>
    <w:rsid w:val="002026E9"/>
    <w:rsid w:val="002125A3"/>
    <w:rsid w:val="00212B07"/>
    <w:rsid w:val="00214A83"/>
    <w:rsid w:val="002346F7"/>
    <w:rsid w:val="002364C4"/>
    <w:rsid w:val="002445EA"/>
    <w:rsid w:val="00266E80"/>
    <w:rsid w:val="002835BE"/>
    <w:rsid w:val="002902B4"/>
    <w:rsid w:val="00291693"/>
    <w:rsid w:val="002D0E1D"/>
    <w:rsid w:val="002D352C"/>
    <w:rsid w:val="00310A24"/>
    <w:rsid w:val="00310FB2"/>
    <w:rsid w:val="00314838"/>
    <w:rsid w:val="003173A1"/>
    <w:rsid w:val="003259AF"/>
    <w:rsid w:val="00327A0D"/>
    <w:rsid w:val="00332B9A"/>
    <w:rsid w:val="0033301F"/>
    <w:rsid w:val="0033559A"/>
    <w:rsid w:val="003411E7"/>
    <w:rsid w:val="003572F3"/>
    <w:rsid w:val="00373FBD"/>
    <w:rsid w:val="00382671"/>
    <w:rsid w:val="003843EA"/>
    <w:rsid w:val="00391AE6"/>
    <w:rsid w:val="003B332E"/>
    <w:rsid w:val="003E1014"/>
    <w:rsid w:val="003E75D7"/>
    <w:rsid w:val="0040020F"/>
    <w:rsid w:val="0040165E"/>
    <w:rsid w:val="0040730C"/>
    <w:rsid w:val="0041420B"/>
    <w:rsid w:val="00417600"/>
    <w:rsid w:val="004202C0"/>
    <w:rsid w:val="00420B90"/>
    <w:rsid w:val="0042205B"/>
    <w:rsid w:val="00423952"/>
    <w:rsid w:val="00423C58"/>
    <w:rsid w:val="00434048"/>
    <w:rsid w:val="004342E5"/>
    <w:rsid w:val="00453BFA"/>
    <w:rsid w:val="00472BA9"/>
    <w:rsid w:val="004832DA"/>
    <w:rsid w:val="00496DA5"/>
    <w:rsid w:val="004A707E"/>
    <w:rsid w:val="004B5C8D"/>
    <w:rsid w:val="004B71A7"/>
    <w:rsid w:val="004C39CD"/>
    <w:rsid w:val="004D364A"/>
    <w:rsid w:val="004F493F"/>
    <w:rsid w:val="00505016"/>
    <w:rsid w:val="005142DD"/>
    <w:rsid w:val="0051569B"/>
    <w:rsid w:val="00515C46"/>
    <w:rsid w:val="005225C7"/>
    <w:rsid w:val="005303D7"/>
    <w:rsid w:val="005472E9"/>
    <w:rsid w:val="00556B3F"/>
    <w:rsid w:val="00572F9A"/>
    <w:rsid w:val="005778B5"/>
    <w:rsid w:val="0058127D"/>
    <w:rsid w:val="00583F44"/>
    <w:rsid w:val="005867A1"/>
    <w:rsid w:val="00592640"/>
    <w:rsid w:val="00596E06"/>
    <w:rsid w:val="005B1749"/>
    <w:rsid w:val="005C0BF7"/>
    <w:rsid w:val="00616DF2"/>
    <w:rsid w:val="00620096"/>
    <w:rsid w:val="00625256"/>
    <w:rsid w:val="00627DDC"/>
    <w:rsid w:val="006457F7"/>
    <w:rsid w:val="0064628C"/>
    <w:rsid w:val="00653A27"/>
    <w:rsid w:val="0065620B"/>
    <w:rsid w:val="00666969"/>
    <w:rsid w:val="00671D3D"/>
    <w:rsid w:val="00671F00"/>
    <w:rsid w:val="0067568D"/>
    <w:rsid w:val="00676685"/>
    <w:rsid w:val="00683A68"/>
    <w:rsid w:val="00693873"/>
    <w:rsid w:val="006A5EFA"/>
    <w:rsid w:val="006B022D"/>
    <w:rsid w:val="006B4F21"/>
    <w:rsid w:val="006C2C6F"/>
    <w:rsid w:val="006F70C6"/>
    <w:rsid w:val="007022AA"/>
    <w:rsid w:val="00711EB6"/>
    <w:rsid w:val="00715328"/>
    <w:rsid w:val="00723D23"/>
    <w:rsid w:val="007265EC"/>
    <w:rsid w:val="0075066C"/>
    <w:rsid w:val="0075627D"/>
    <w:rsid w:val="00756EC9"/>
    <w:rsid w:val="00761E80"/>
    <w:rsid w:val="007643B7"/>
    <w:rsid w:val="00775228"/>
    <w:rsid w:val="007957AA"/>
    <w:rsid w:val="00797D4D"/>
    <w:rsid w:val="007B266D"/>
    <w:rsid w:val="007B31BF"/>
    <w:rsid w:val="007D1F60"/>
    <w:rsid w:val="007D6082"/>
    <w:rsid w:val="007D76F3"/>
    <w:rsid w:val="007E0741"/>
    <w:rsid w:val="007E4658"/>
    <w:rsid w:val="007F629D"/>
    <w:rsid w:val="00800C80"/>
    <w:rsid w:val="008016F7"/>
    <w:rsid w:val="00804135"/>
    <w:rsid w:val="0081060D"/>
    <w:rsid w:val="00824627"/>
    <w:rsid w:val="00832EDA"/>
    <w:rsid w:val="00840524"/>
    <w:rsid w:val="00847D78"/>
    <w:rsid w:val="00852826"/>
    <w:rsid w:val="00862D56"/>
    <w:rsid w:val="00863535"/>
    <w:rsid w:val="00880DAA"/>
    <w:rsid w:val="008833FE"/>
    <w:rsid w:val="008845C8"/>
    <w:rsid w:val="00885F86"/>
    <w:rsid w:val="00887DB7"/>
    <w:rsid w:val="008A4A9C"/>
    <w:rsid w:val="008B05EA"/>
    <w:rsid w:val="008C3352"/>
    <w:rsid w:val="008D27EF"/>
    <w:rsid w:val="008D2C3F"/>
    <w:rsid w:val="008E64E7"/>
    <w:rsid w:val="008F2A28"/>
    <w:rsid w:val="008F32BC"/>
    <w:rsid w:val="008F7791"/>
    <w:rsid w:val="00900EAD"/>
    <w:rsid w:val="00920726"/>
    <w:rsid w:val="00920768"/>
    <w:rsid w:val="009310E1"/>
    <w:rsid w:val="00934132"/>
    <w:rsid w:val="009360B0"/>
    <w:rsid w:val="009425B1"/>
    <w:rsid w:val="00955553"/>
    <w:rsid w:val="00956EC6"/>
    <w:rsid w:val="00963760"/>
    <w:rsid w:val="00965D7E"/>
    <w:rsid w:val="00980C02"/>
    <w:rsid w:val="00982A0C"/>
    <w:rsid w:val="00987E8A"/>
    <w:rsid w:val="00990C57"/>
    <w:rsid w:val="00997FE9"/>
    <w:rsid w:val="009A550F"/>
    <w:rsid w:val="009A7C82"/>
    <w:rsid w:val="009B1CAD"/>
    <w:rsid w:val="009B6777"/>
    <w:rsid w:val="009B6B0A"/>
    <w:rsid w:val="009C6D3F"/>
    <w:rsid w:val="009E5872"/>
    <w:rsid w:val="009E6C5C"/>
    <w:rsid w:val="009F7B84"/>
    <w:rsid w:val="00A12E46"/>
    <w:rsid w:val="00A379F8"/>
    <w:rsid w:val="00A42EC1"/>
    <w:rsid w:val="00A45946"/>
    <w:rsid w:val="00A462D0"/>
    <w:rsid w:val="00A47C18"/>
    <w:rsid w:val="00A75C88"/>
    <w:rsid w:val="00A765A4"/>
    <w:rsid w:val="00A76B27"/>
    <w:rsid w:val="00A83C09"/>
    <w:rsid w:val="00A90D1D"/>
    <w:rsid w:val="00AD1543"/>
    <w:rsid w:val="00B016DA"/>
    <w:rsid w:val="00B066F8"/>
    <w:rsid w:val="00B10A55"/>
    <w:rsid w:val="00B143AC"/>
    <w:rsid w:val="00B20BF7"/>
    <w:rsid w:val="00B24A22"/>
    <w:rsid w:val="00B34DA4"/>
    <w:rsid w:val="00B4064D"/>
    <w:rsid w:val="00B51B69"/>
    <w:rsid w:val="00B53C33"/>
    <w:rsid w:val="00B56D20"/>
    <w:rsid w:val="00B61CF0"/>
    <w:rsid w:val="00B73160"/>
    <w:rsid w:val="00B83070"/>
    <w:rsid w:val="00B900B2"/>
    <w:rsid w:val="00B9195A"/>
    <w:rsid w:val="00BA6193"/>
    <w:rsid w:val="00BB5559"/>
    <w:rsid w:val="00BC0336"/>
    <w:rsid w:val="00BC1FFC"/>
    <w:rsid w:val="00BE1A4D"/>
    <w:rsid w:val="00BF3EDA"/>
    <w:rsid w:val="00C03A7E"/>
    <w:rsid w:val="00C06816"/>
    <w:rsid w:val="00C10AC0"/>
    <w:rsid w:val="00C31757"/>
    <w:rsid w:val="00C617DA"/>
    <w:rsid w:val="00C64BCA"/>
    <w:rsid w:val="00C655A6"/>
    <w:rsid w:val="00C67D03"/>
    <w:rsid w:val="00C87B41"/>
    <w:rsid w:val="00C93248"/>
    <w:rsid w:val="00C9471D"/>
    <w:rsid w:val="00CC4F1F"/>
    <w:rsid w:val="00CD6B52"/>
    <w:rsid w:val="00CE3E14"/>
    <w:rsid w:val="00CF081D"/>
    <w:rsid w:val="00CF4B5C"/>
    <w:rsid w:val="00D012E8"/>
    <w:rsid w:val="00D05C7C"/>
    <w:rsid w:val="00D11748"/>
    <w:rsid w:val="00D43B2C"/>
    <w:rsid w:val="00D624DC"/>
    <w:rsid w:val="00D6372E"/>
    <w:rsid w:val="00D64E98"/>
    <w:rsid w:val="00D6536F"/>
    <w:rsid w:val="00D66E33"/>
    <w:rsid w:val="00D731D5"/>
    <w:rsid w:val="00D73DA5"/>
    <w:rsid w:val="00D75241"/>
    <w:rsid w:val="00D75D37"/>
    <w:rsid w:val="00D77409"/>
    <w:rsid w:val="00D806F9"/>
    <w:rsid w:val="00D928AB"/>
    <w:rsid w:val="00D92C1B"/>
    <w:rsid w:val="00D963DC"/>
    <w:rsid w:val="00DD25CD"/>
    <w:rsid w:val="00DE602A"/>
    <w:rsid w:val="00DE6FD6"/>
    <w:rsid w:val="00DF368A"/>
    <w:rsid w:val="00E00F98"/>
    <w:rsid w:val="00E01001"/>
    <w:rsid w:val="00E13D8A"/>
    <w:rsid w:val="00E15C93"/>
    <w:rsid w:val="00E40BA7"/>
    <w:rsid w:val="00E41505"/>
    <w:rsid w:val="00E546E1"/>
    <w:rsid w:val="00E55E19"/>
    <w:rsid w:val="00E56E46"/>
    <w:rsid w:val="00E60297"/>
    <w:rsid w:val="00E60635"/>
    <w:rsid w:val="00E64CEE"/>
    <w:rsid w:val="00E73622"/>
    <w:rsid w:val="00E744B8"/>
    <w:rsid w:val="00EA4756"/>
    <w:rsid w:val="00EB348D"/>
    <w:rsid w:val="00EC0C0B"/>
    <w:rsid w:val="00EC2745"/>
    <w:rsid w:val="00EC794D"/>
    <w:rsid w:val="00EC7ED7"/>
    <w:rsid w:val="00ED2558"/>
    <w:rsid w:val="00ED3034"/>
    <w:rsid w:val="00EE6BEC"/>
    <w:rsid w:val="00F06879"/>
    <w:rsid w:val="00F248B9"/>
    <w:rsid w:val="00F24D05"/>
    <w:rsid w:val="00F4025D"/>
    <w:rsid w:val="00F50625"/>
    <w:rsid w:val="00F51120"/>
    <w:rsid w:val="00F57F5A"/>
    <w:rsid w:val="00F65973"/>
    <w:rsid w:val="00F87BA3"/>
    <w:rsid w:val="00F93F1F"/>
    <w:rsid w:val="00FA7DEA"/>
    <w:rsid w:val="00FB1662"/>
    <w:rsid w:val="00FB4AD2"/>
    <w:rsid w:val="00FC5969"/>
    <w:rsid w:val="00FC74DA"/>
    <w:rsid w:val="00FD3188"/>
    <w:rsid w:val="00FF37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EF4CBB"/>
  <w15:chartTrackingRefBased/>
  <w15:docId w15:val="{0C4A5E39-C48F-4B09-B391-811D2473C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6A03"/>
    <w:rPr>
      <w:rFonts w:ascii="Arial" w:hAnsi="Arial"/>
      <w:szCs w:val="24"/>
    </w:rPr>
  </w:style>
  <w:style w:type="paragraph" w:styleId="Heading1">
    <w:name w:val="heading 1"/>
    <w:basedOn w:val="Normal"/>
    <w:next w:val="Normal"/>
    <w:link w:val="Heading1Char"/>
    <w:qFormat/>
    <w:pPr>
      <w:keepNext/>
      <w:outlineLvl w:val="0"/>
    </w:pPr>
    <w:rPr>
      <w:sz w:val="32"/>
      <w:lang w:eastAsia="x-none"/>
    </w:rPr>
  </w:style>
  <w:style w:type="paragraph" w:styleId="Heading2">
    <w:name w:val="heading 2"/>
    <w:basedOn w:val="Normal"/>
    <w:next w:val="Normal"/>
    <w:link w:val="Heading2Char"/>
    <w:qFormat/>
    <w:pPr>
      <w:keepNext/>
      <w:outlineLvl w:val="1"/>
    </w:pPr>
    <w:rPr>
      <w:sz w:val="24"/>
      <w:lang w:eastAsia="x-none"/>
    </w:rPr>
  </w:style>
  <w:style w:type="paragraph" w:styleId="Heading3">
    <w:name w:val="heading 3"/>
    <w:basedOn w:val="Normal"/>
    <w:next w:val="Normal"/>
    <w:link w:val="Heading3Char"/>
    <w:qFormat/>
    <w:pPr>
      <w:keepNext/>
      <w:outlineLvl w:val="2"/>
    </w:pPr>
    <w:rPr>
      <w:sz w:val="22"/>
      <w:u w:val="single"/>
      <w:lang w:eastAsia="x-none"/>
    </w:rPr>
  </w:style>
  <w:style w:type="paragraph" w:styleId="Heading4">
    <w:name w:val="heading 4"/>
    <w:basedOn w:val="Normal"/>
    <w:next w:val="Normal"/>
    <w:link w:val="Heading4Char"/>
    <w:qFormat/>
    <w:pPr>
      <w:keepNext/>
      <w:outlineLvl w:val="3"/>
    </w:pPr>
    <w:rPr>
      <w:b/>
      <w:sz w:val="24"/>
      <w:lang w:eastAsia="x-none"/>
    </w:rPr>
  </w:style>
  <w:style w:type="paragraph" w:styleId="Heading5">
    <w:name w:val="heading 5"/>
    <w:basedOn w:val="Normal"/>
    <w:next w:val="Normal"/>
    <w:link w:val="Heading5Char"/>
    <w:qFormat/>
    <w:pPr>
      <w:keepNext/>
      <w:outlineLvl w:val="4"/>
    </w:pPr>
    <w:rPr>
      <w:b/>
      <w:lang w:eastAsia="x-none"/>
    </w:rPr>
  </w:style>
  <w:style w:type="paragraph" w:styleId="Heading6">
    <w:name w:val="heading 6"/>
    <w:basedOn w:val="Normal"/>
    <w:next w:val="Normal"/>
    <w:link w:val="Heading6Char"/>
    <w:qFormat/>
    <w:pPr>
      <w:keepNext/>
      <w:outlineLvl w:val="5"/>
    </w:pPr>
    <w:rPr>
      <w:i/>
      <w:sz w:val="24"/>
      <w:lang w:eastAsia="x-none"/>
    </w:rPr>
  </w:style>
  <w:style w:type="paragraph" w:styleId="Heading7">
    <w:name w:val="heading 7"/>
    <w:basedOn w:val="Normal"/>
    <w:next w:val="Normal"/>
    <w:link w:val="Heading7Char"/>
    <w:qFormat/>
    <w:pPr>
      <w:keepNext/>
      <w:outlineLvl w:val="6"/>
    </w:pPr>
    <w:rPr>
      <w:sz w:val="24"/>
      <w:u w:val="single"/>
      <w:lang w:eastAsia="x-none"/>
    </w:rPr>
  </w:style>
  <w:style w:type="paragraph" w:styleId="Heading8">
    <w:name w:val="heading 8"/>
    <w:basedOn w:val="Normal"/>
    <w:next w:val="Normal"/>
    <w:link w:val="Heading8Char"/>
    <w:qFormat/>
    <w:pPr>
      <w:keepNext/>
      <w:outlineLvl w:val="7"/>
    </w:pPr>
    <w:rPr>
      <w:i/>
      <w:sz w:val="22"/>
      <w:lang w:eastAsia="x-none"/>
    </w:rPr>
  </w:style>
  <w:style w:type="paragraph" w:styleId="Heading9">
    <w:name w:val="heading 9"/>
    <w:basedOn w:val="Normal"/>
    <w:next w:val="Normal"/>
    <w:link w:val="Heading9Char"/>
    <w:qFormat/>
    <w:pPr>
      <w:keepNext/>
      <w:outlineLvl w:val="8"/>
    </w:pPr>
    <w:rPr>
      <w:u w:val="single"/>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pPr>
      <w:tabs>
        <w:tab w:val="center" w:pos="4153"/>
        <w:tab w:val="right" w:pos="8306"/>
      </w:tabs>
    </w:pPr>
    <w:rPr>
      <w:lang w:eastAsia="x-none"/>
    </w:rPr>
  </w:style>
  <w:style w:type="paragraph" w:styleId="Footer">
    <w:name w:val="footer"/>
    <w:basedOn w:val="Normal"/>
    <w:link w:val="FooterChar"/>
    <w:uiPriority w:val="99"/>
    <w:pPr>
      <w:tabs>
        <w:tab w:val="center" w:pos="4153"/>
        <w:tab w:val="right" w:pos="8306"/>
      </w:tabs>
    </w:pPr>
    <w:rPr>
      <w:lang w:eastAsia="x-none"/>
    </w:rPr>
  </w:style>
  <w:style w:type="paragraph" w:styleId="BodyText2">
    <w:name w:val="Body Text 2"/>
    <w:basedOn w:val="Normal"/>
    <w:link w:val="BodyText2Char"/>
    <w:rPr>
      <w:sz w:val="24"/>
      <w:lang w:eastAsia="x-none"/>
    </w:rPr>
  </w:style>
  <w:style w:type="paragraph" w:styleId="BodyText3">
    <w:name w:val="Body Text 3"/>
    <w:basedOn w:val="Normal"/>
    <w:link w:val="BodyText3Char"/>
    <w:rPr>
      <w:i/>
      <w:sz w:val="24"/>
      <w:lang w:eastAsia="x-none"/>
    </w:rPr>
  </w:style>
  <w:style w:type="paragraph" w:styleId="List">
    <w:name w:val="List"/>
    <w:basedOn w:val="Normal"/>
    <w:pPr>
      <w:ind w:left="283" w:hanging="283"/>
    </w:pPr>
  </w:style>
  <w:style w:type="paragraph" w:styleId="Caption">
    <w:name w:val="caption"/>
    <w:basedOn w:val="Normal"/>
    <w:next w:val="Normal"/>
    <w:qFormat/>
    <w:pPr>
      <w:spacing w:before="120" w:after="120"/>
    </w:pPr>
    <w:rPr>
      <w:b/>
    </w:rPr>
  </w:style>
  <w:style w:type="paragraph" w:styleId="BodyText">
    <w:name w:val="Body Text"/>
    <w:basedOn w:val="Normal"/>
    <w:link w:val="BodyTextChar"/>
    <w:pPr>
      <w:jc w:val="both"/>
    </w:pPr>
    <w:rPr>
      <w:sz w:val="24"/>
      <w:lang w:eastAsia="x-none"/>
    </w:rPr>
  </w:style>
  <w:style w:type="paragraph" w:styleId="BodyTextIndent">
    <w:name w:val="Body Text Indent"/>
    <w:basedOn w:val="Normal"/>
    <w:link w:val="BodyTextIndentChar"/>
    <w:pPr>
      <w:spacing w:before="240"/>
      <w:ind w:left="360"/>
      <w:jc w:val="both"/>
    </w:pPr>
    <w:rPr>
      <w:lang w:eastAsia="x-none"/>
    </w:rPr>
  </w:style>
  <w:style w:type="paragraph" w:customStyle="1" w:styleId="BodyText21">
    <w:name w:val="Body Text 21"/>
    <w:basedOn w:val="Normal"/>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pPr>
      <w:keepNext/>
      <w:spacing w:before="240" w:after="120"/>
    </w:pPr>
    <w:rPr>
      <w:b/>
      <w:sz w:val="22"/>
    </w:rPr>
  </w:style>
  <w:style w:type="paragraph" w:customStyle="1" w:styleId="leveljust">
    <w:name w:val="leveljust"/>
    <w:basedOn w:val="level"/>
    <w:pPr>
      <w:jc w:val="both"/>
    </w:pPr>
  </w:style>
  <w:style w:type="paragraph" w:customStyle="1" w:styleId="level">
    <w:name w:val="level"/>
    <w:basedOn w:val="Normal"/>
    <w:pPr>
      <w:keepNext/>
      <w:tabs>
        <w:tab w:val="left" w:pos="360"/>
      </w:tabs>
      <w:spacing w:before="120" w:after="120"/>
    </w:pPr>
    <w:rPr>
      <w:b/>
      <w:sz w:val="18"/>
    </w:rPr>
  </w:style>
  <w:style w:type="paragraph" w:customStyle="1" w:styleId="Normal-spaceabove">
    <w:name w:val="Normal - space above"/>
    <w:pPr>
      <w:keepLines/>
      <w:spacing w:before="60"/>
      <w:jc w:val="both"/>
    </w:pPr>
    <w:rPr>
      <w:sz w:val="16"/>
      <w:lang w:val="en-GB"/>
    </w:rPr>
  </w:style>
  <w:style w:type="character" w:styleId="FootnoteReference">
    <w:name w:val="footnote reference"/>
    <w:semiHidden/>
    <w:rPr>
      <w:vertAlign w:val="superscript"/>
    </w:rPr>
  </w:style>
  <w:style w:type="character" w:styleId="Hyperlink">
    <w:name w:val="Hyperlink"/>
    <w:rPr>
      <w:rFonts w:ascii="Arial" w:hAnsi="Arial" w:cs="Arial" w:hint="default"/>
      <w:color w:val="0000FF"/>
      <w:u w:val="single"/>
    </w:rPr>
  </w:style>
  <w:style w:type="paragraph" w:styleId="NormalWeb">
    <w:name w:val="Normal (Web)"/>
    <w:basedOn w:val="Normal"/>
    <w:pPr>
      <w:spacing w:before="100" w:beforeAutospacing="1" w:after="100" w:afterAutospacing="1"/>
    </w:pPr>
    <w:rPr>
      <w:rFonts w:cs="Arial"/>
      <w:color w:val="000000"/>
      <w:sz w:val="24"/>
    </w:rPr>
  </w:style>
  <w:style w:type="character" w:styleId="FollowedHyperlink">
    <w:name w:val="FollowedHyperlink"/>
    <w:rPr>
      <w:color w:val="800080"/>
      <w:u w:val="single"/>
    </w:rPr>
  </w:style>
  <w:style w:type="character" w:styleId="PageNumber">
    <w:name w:val="page number"/>
    <w:basedOn w:val="DefaultParagraphFont"/>
  </w:style>
  <w:style w:type="paragraph" w:styleId="BalloonText">
    <w:name w:val="Balloon Text"/>
    <w:basedOn w:val="Normal"/>
    <w:link w:val="BalloonTextChar"/>
    <w:semiHidden/>
    <w:rPr>
      <w:rFonts w:ascii="Tahoma" w:hAnsi="Tahoma"/>
      <w:sz w:val="16"/>
      <w:szCs w:val="16"/>
      <w:lang w:eastAsia="x-none"/>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4D364A"/>
    <w:pPr>
      <w:keepNext/>
      <w:tabs>
        <w:tab w:val="left" w:pos="576"/>
        <w:tab w:val="left" w:pos="1152"/>
        <w:tab w:val="left" w:pos="1728"/>
        <w:tab w:val="left" w:pos="2304"/>
      </w:tabs>
      <w:spacing w:before="40" w:after="40"/>
    </w:pPr>
    <w:rPr>
      <w:rFonts w:ascii="Simplified Arabic" w:hAnsi="Simplified Arabic" w:cs="Simplified Arabic"/>
      <w:sz w:val="22"/>
      <w:szCs w:val="22"/>
      <w:lang w:eastAsia="x-none"/>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4D364A"/>
    <w:rPr>
      <w:rFonts w:ascii="Simplified Arabic" w:hAnsi="Simplified Arabic" w:cs="Simplified Arabic"/>
      <w:sz w:val="22"/>
      <w:szCs w:val="22"/>
      <w:lang w:val="en-GB" w:eastAsia="x-none"/>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31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Heading1Char">
    <w:name w:val="Heading 1 Char"/>
    <w:link w:val="Heading1"/>
    <w:rsid w:val="00797D4D"/>
    <w:rPr>
      <w:rFonts w:ascii="Arial" w:hAnsi="Arial"/>
      <w:sz w:val="32"/>
      <w:szCs w:val="24"/>
      <w:lang w:val="en-GB"/>
    </w:rPr>
  </w:style>
  <w:style w:type="character" w:customStyle="1" w:styleId="Heading2Char">
    <w:name w:val="Heading 2 Char"/>
    <w:link w:val="Heading2"/>
    <w:rsid w:val="00797D4D"/>
    <w:rPr>
      <w:rFonts w:ascii="Arial" w:hAnsi="Arial"/>
      <w:sz w:val="24"/>
      <w:szCs w:val="24"/>
      <w:lang w:val="en-GB"/>
    </w:rPr>
  </w:style>
  <w:style w:type="character" w:customStyle="1" w:styleId="Heading3Char">
    <w:name w:val="Heading 3 Char"/>
    <w:link w:val="Heading3"/>
    <w:rsid w:val="00797D4D"/>
    <w:rPr>
      <w:rFonts w:ascii="Arial" w:hAnsi="Arial"/>
      <w:sz w:val="22"/>
      <w:szCs w:val="24"/>
      <w:u w:val="single"/>
      <w:lang w:val="en-GB"/>
    </w:rPr>
  </w:style>
  <w:style w:type="character" w:customStyle="1" w:styleId="Heading4Char">
    <w:name w:val="Heading 4 Char"/>
    <w:link w:val="Heading4"/>
    <w:rsid w:val="00797D4D"/>
    <w:rPr>
      <w:rFonts w:ascii="Arial" w:hAnsi="Arial"/>
      <w:b/>
      <w:sz w:val="24"/>
      <w:szCs w:val="24"/>
      <w:lang w:val="en-GB"/>
    </w:rPr>
  </w:style>
  <w:style w:type="character" w:customStyle="1" w:styleId="Heading5Char">
    <w:name w:val="Heading 5 Char"/>
    <w:link w:val="Heading5"/>
    <w:rsid w:val="00797D4D"/>
    <w:rPr>
      <w:rFonts w:ascii="Arial" w:hAnsi="Arial"/>
      <w:b/>
      <w:szCs w:val="24"/>
      <w:lang w:val="en-GB"/>
    </w:rPr>
  </w:style>
  <w:style w:type="character" w:customStyle="1" w:styleId="Heading6Char">
    <w:name w:val="Heading 6 Char"/>
    <w:link w:val="Heading6"/>
    <w:rsid w:val="00797D4D"/>
    <w:rPr>
      <w:rFonts w:ascii="Arial" w:hAnsi="Arial"/>
      <w:i/>
      <w:sz w:val="24"/>
      <w:szCs w:val="24"/>
      <w:lang w:val="en-GB"/>
    </w:rPr>
  </w:style>
  <w:style w:type="character" w:customStyle="1" w:styleId="Heading7Char">
    <w:name w:val="Heading 7 Char"/>
    <w:link w:val="Heading7"/>
    <w:rsid w:val="00797D4D"/>
    <w:rPr>
      <w:rFonts w:ascii="Arial" w:hAnsi="Arial"/>
      <w:sz w:val="24"/>
      <w:szCs w:val="24"/>
      <w:u w:val="single"/>
      <w:lang w:val="en-GB"/>
    </w:rPr>
  </w:style>
  <w:style w:type="character" w:customStyle="1" w:styleId="Heading8Char">
    <w:name w:val="Heading 8 Char"/>
    <w:link w:val="Heading8"/>
    <w:rsid w:val="00797D4D"/>
    <w:rPr>
      <w:rFonts w:ascii="Arial" w:hAnsi="Arial"/>
      <w:i/>
      <w:sz w:val="22"/>
      <w:szCs w:val="24"/>
      <w:lang w:val="en-GB"/>
    </w:rPr>
  </w:style>
  <w:style w:type="character" w:customStyle="1" w:styleId="Heading9Char">
    <w:name w:val="Heading 9 Char"/>
    <w:link w:val="Heading9"/>
    <w:rsid w:val="00797D4D"/>
    <w:rPr>
      <w:rFonts w:ascii="Arial" w:hAnsi="Arial" w:cs="Arial"/>
      <w:szCs w:val="24"/>
      <w:u w:val="single"/>
      <w:lang w:val="en-GB"/>
    </w:rPr>
  </w:style>
  <w:style w:type="character" w:customStyle="1" w:styleId="BodyText2Char">
    <w:name w:val="Body Text 2 Char"/>
    <w:link w:val="BodyText2"/>
    <w:rsid w:val="00797D4D"/>
    <w:rPr>
      <w:rFonts w:ascii="Arial" w:hAnsi="Arial"/>
      <w:sz w:val="24"/>
      <w:szCs w:val="24"/>
      <w:lang w:val="en-GB"/>
    </w:rPr>
  </w:style>
  <w:style w:type="character" w:customStyle="1" w:styleId="BodyText3Char">
    <w:name w:val="Body Text 3 Char"/>
    <w:link w:val="BodyText3"/>
    <w:rsid w:val="00797D4D"/>
    <w:rPr>
      <w:rFonts w:ascii="Arial" w:hAnsi="Arial"/>
      <w:i/>
      <w:sz w:val="24"/>
      <w:szCs w:val="24"/>
      <w:lang w:val="en-GB"/>
    </w:rPr>
  </w:style>
  <w:style w:type="character" w:customStyle="1" w:styleId="BodyTextChar">
    <w:name w:val="Body Text Char"/>
    <w:link w:val="BodyText"/>
    <w:rsid w:val="00797D4D"/>
    <w:rPr>
      <w:rFonts w:ascii="Arial" w:hAnsi="Arial"/>
      <w:sz w:val="24"/>
      <w:szCs w:val="24"/>
      <w:lang w:val="en-GB"/>
    </w:rPr>
  </w:style>
  <w:style w:type="character" w:customStyle="1" w:styleId="BodyTextIndentChar">
    <w:name w:val="Body Text Indent Char"/>
    <w:link w:val="BodyTextIndent"/>
    <w:rsid w:val="00797D4D"/>
    <w:rPr>
      <w:rFonts w:ascii="Arial" w:hAnsi="Arial"/>
      <w:szCs w:val="24"/>
      <w:lang w:val="en-GB"/>
    </w:rPr>
  </w:style>
  <w:style w:type="character" w:customStyle="1" w:styleId="BalloonTextChar">
    <w:name w:val="Balloon Text Char"/>
    <w:link w:val="BalloonText"/>
    <w:semiHidden/>
    <w:rsid w:val="00797D4D"/>
    <w:rPr>
      <w:rFonts w:ascii="Tahoma" w:hAnsi="Tahoma" w:cs="Tahoma"/>
      <w:sz w:val="16"/>
      <w:szCs w:val="16"/>
      <w:lang w:val="en-GB"/>
    </w:rPr>
  </w:style>
  <w:style w:type="paragraph" w:styleId="ListParagraph">
    <w:name w:val="List Paragraph"/>
    <w:basedOn w:val="Normal"/>
    <w:qFormat/>
    <w:rsid w:val="00CE3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26574">
      <w:bodyDiv w:val="1"/>
      <w:marLeft w:val="0"/>
      <w:marRight w:val="0"/>
      <w:marTop w:val="0"/>
      <w:marBottom w:val="0"/>
      <w:divBdr>
        <w:top w:val="none" w:sz="0" w:space="0" w:color="auto"/>
        <w:left w:val="none" w:sz="0" w:space="0" w:color="auto"/>
        <w:bottom w:val="none" w:sz="0" w:space="0" w:color="auto"/>
        <w:right w:val="none" w:sz="0" w:space="0" w:color="auto"/>
      </w:divBdr>
    </w:div>
    <w:div w:id="267588353">
      <w:bodyDiv w:val="1"/>
      <w:marLeft w:val="0"/>
      <w:marRight w:val="0"/>
      <w:marTop w:val="0"/>
      <w:marBottom w:val="0"/>
      <w:divBdr>
        <w:top w:val="none" w:sz="0" w:space="0" w:color="auto"/>
        <w:left w:val="none" w:sz="0" w:space="0" w:color="auto"/>
        <w:bottom w:val="none" w:sz="0" w:space="0" w:color="auto"/>
        <w:right w:val="none" w:sz="0" w:space="0" w:color="auto"/>
      </w:divBdr>
    </w:div>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rmType xmlns="45804768-7f68-44ad-8493-733ff8c0415e">Course Syllabus</Form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7c804c335aacffea58904f24819a2968">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5b6d33f8c57fa00a6d0599f27e2bf41a"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enumeration value="Intended Learning Outcomes"/>
          <xsd:enumeration value="Surveys"/>
          <xsd:enumeration value="Academic and Employability Supervision"/>
          <xsd:enumeration value="Assessment"/>
          <xsd:enumeration value="Students’ Representation in Committees"/>
          <xsd:enumeration value="Curriculum Modification"/>
          <xsd:enumeration value="College development"/>
          <xsd:enumeration value="Field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B08F4A7-7FFA-43DC-8B95-5E79871DC62C}">
  <ds:schemaRefs>
    <ds:schemaRef ds:uri="http://schemas.microsoft.com/office/2006/metadata/properties"/>
    <ds:schemaRef ds:uri="http://schemas.microsoft.com/office/infopath/2007/PartnerControls"/>
    <ds:schemaRef ds:uri="45804768-7f68-44ad-8493-733ff8c0415e"/>
  </ds:schemaRefs>
</ds:datastoreItem>
</file>

<file path=customXml/itemProps2.xml><?xml version="1.0" encoding="utf-8"?>
<ds:datastoreItem xmlns:ds="http://schemas.openxmlformats.org/officeDocument/2006/customXml" ds:itemID="{695A4EE9-058C-4631-9E88-3C13CFC540ED}">
  <ds:schemaRefs>
    <ds:schemaRef ds:uri="http://schemas.microsoft.com/sharepoint/v3/contenttype/forms"/>
  </ds:schemaRefs>
</ds:datastoreItem>
</file>

<file path=customXml/itemProps3.xml><?xml version="1.0" encoding="utf-8"?>
<ds:datastoreItem xmlns:ds="http://schemas.openxmlformats.org/officeDocument/2006/customXml" ds:itemID="{0EC776B0-0CE2-400B-9454-EBA6D61BA40C}">
  <ds:schemaRefs>
    <ds:schemaRef ds:uri="http://schemas.microsoft.com/office/2006/metadata/longProperties"/>
  </ds:schemaRefs>
</ds:datastoreItem>
</file>

<file path=customXml/itemProps4.xml><?xml version="1.0" encoding="utf-8"?>
<ds:datastoreItem xmlns:ds="http://schemas.openxmlformats.org/officeDocument/2006/customXml" ds:itemID="{3DE661A8-5CBC-4C5B-950A-810D7BD14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1507315-5803-443E-B36D-15E8FF951C3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Programme Specifications Pro-forma</Template>
  <TotalTime>4</TotalTime>
  <Pages>1</Pages>
  <Words>1350</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Sheffield</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Jeannette Downing</dc:creator>
  <cp:keywords/>
  <cp:lastModifiedBy>Sana Bardaweel</cp:lastModifiedBy>
  <cp:revision>2</cp:revision>
  <cp:lastPrinted>2015-03-23T13:24:00Z</cp:lastPrinted>
  <dcterms:created xsi:type="dcterms:W3CDTF">2021-10-11T19:15:00Z</dcterms:created>
  <dcterms:modified xsi:type="dcterms:W3CDTF">2021-10-11T19:15:00Z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KEWWX7CN5SVZ-3-837</vt:lpwstr>
  </property>
  <property fmtid="{D5CDD505-2E9C-101B-9397-08002B2CF9AE}" pid="3" name="_dlc_DocIdItemGuid">
    <vt:lpwstr>68a444c6-ba00-402e-be0c-0f8d952c5576</vt:lpwstr>
  </property>
  <property fmtid="{D5CDD505-2E9C-101B-9397-08002B2CF9AE}" pid="4" name="_dlc_DocIdUrl">
    <vt:lpwstr>http://sites.ju.edu.jo/en/Pqmc/_layouts/DocIdRedir.aspx?ID=KEWWX7CN5SVZ-3-837, KEWWX7CN5SVZ-3-837</vt:lpwstr>
  </property>
</Properties>
</file>